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4"/>
        <w:tblW w:w="0" w:type="auto"/>
        <w:tblLook w:val="04A0" w:firstRow="1" w:lastRow="0" w:firstColumn="1" w:lastColumn="0" w:noHBand="0" w:noVBand="1"/>
      </w:tblPr>
      <w:tblGrid>
        <w:gridCol w:w="5124"/>
        <w:gridCol w:w="5124"/>
      </w:tblGrid>
      <w:tr w:rsidR="004A6488" w:rsidTr="004A64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4" w:type="dxa"/>
          </w:tcPr>
          <w:p w:rsidR="004A6488" w:rsidRDefault="004A6488" w:rsidP="00C5070C">
            <w:pPr>
              <w:pStyle w:val="a3"/>
              <w:rPr>
                <w:rFonts w:ascii="Times New Roman" w:hAnsi="Times New Roman" w:cs="Times New Roman"/>
                <w:sz w:val="20"/>
                <w:szCs w:val="20"/>
              </w:rPr>
            </w:pPr>
          </w:p>
        </w:tc>
        <w:tc>
          <w:tcPr>
            <w:tcW w:w="5124" w:type="dxa"/>
          </w:tcPr>
          <w:p w:rsidR="004A6488" w:rsidRDefault="004A6488" w:rsidP="00C5070C">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rsidR="00F46048" w:rsidRDefault="000931BB" w:rsidP="008465E2">
      <w:pPr>
        <w:spacing w:line="240" w:lineRule="atLeast"/>
        <w:rPr>
          <w:b/>
          <w:bCs/>
          <w:sz w:val="24"/>
          <w:szCs w:val="24"/>
        </w:rPr>
      </w:pPr>
      <w:bookmarkStart w:id="0" w:name="_GoBack"/>
      <w:r>
        <w:rPr>
          <w:noProof/>
        </w:rPr>
        <w:drawing>
          <wp:inline distT="0" distB="0" distL="0" distR="0">
            <wp:extent cx="6520180" cy="88296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20180" cy="8829675"/>
                    </a:xfrm>
                    <a:prstGeom prst="rect">
                      <a:avLst/>
                    </a:prstGeom>
                    <a:noFill/>
                    <a:ln>
                      <a:noFill/>
                    </a:ln>
                  </pic:spPr>
                </pic:pic>
              </a:graphicData>
            </a:graphic>
          </wp:inline>
        </w:drawing>
      </w:r>
      <w:bookmarkEnd w:id="0"/>
    </w:p>
    <w:p w:rsidR="004A6488" w:rsidRDefault="004A6488" w:rsidP="008465E2">
      <w:pPr>
        <w:spacing w:line="240" w:lineRule="atLeast"/>
        <w:rPr>
          <w:b/>
          <w:bCs/>
          <w:sz w:val="24"/>
          <w:szCs w:val="24"/>
        </w:rPr>
      </w:pPr>
    </w:p>
    <w:p w:rsidR="008465E2" w:rsidRDefault="008465E2" w:rsidP="004A6488">
      <w:pPr>
        <w:spacing w:line="240" w:lineRule="atLeast"/>
        <w:jc w:val="center"/>
        <w:rPr>
          <w:b/>
          <w:bCs/>
          <w:sz w:val="24"/>
          <w:szCs w:val="24"/>
        </w:rPr>
      </w:pPr>
      <w:r w:rsidRPr="00C02042">
        <w:rPr>
          <w:b/>
          <w:bCs/>
          <w:sz w:val="24"/>
          <w:szCs w:val="24"/>
        </w:rPr>
        <w:lastRenderedPageBreak/>
        <w:t>1. Общие положения</w:t>
      </w:r>
    </w:p>
    <w:p w:rsidR="008465E2" w:rsidRDefault="008465E2" w:rsidP="008465E2">
      <w:pPr>
        <w:spacing w:line="240" w:lineRule="atLeast"/>
        <w:rPr>
          <w:b/>
          <w:bCs/>
          <w:sz w:val="24"/>
          <w:szCs w:val="24"/>
        </w:rPr>
      </w:pPr>
    </w:p>
    <w:p w:rsidR="008465E2" w:rsidRPr="00B13249" w:rsidRDefault="008465E2" w:rsidP="00376936">
      <w:pPr>
        <w:jc w:val="both"/>
        <w:rPr>
          <w:sz w:val="24"/>
          <w:szCs w:val="24"/>
        </w:rPr>
      </w:pPr>
      <w:r>
        <w:rPr>
          <w:bCs/>
          <w:sz w:val="24"/>
          <w:szCs w:val="24"/>
        </w:rPr>
        <w:t xml:space="preserve">        </w:t>
      </w:r>
      <w:r w:rsidRPr="00233529">
        <w:rPr>
          <w:bCs/>
          <w:sz w:val="24"/>
          <w:szCs w:val="24"/>
        </w:rPr>
        <w:t xml:space="preserve">1. Настоящее </w:t>
      </w:r>
      <w:r w:rsidRPr="00C02042">
        <w:rPr>
          <w:sz w:val="24"/>
          <w:szCs w:val="24"/>
        </w:rPr>
        <w:t>Положение об оплате труда работников МБДОУ Детский сад «</w:t>
      </w:r>
      <w:r w:rsidR="00BB1BFB">
        <w:rPr>
          <w:sz w:val="24"/>
          <w:szCs w:val="24"/>
        </w:rPr>
        <w:t>Малыш</w:t>
      </w:r>
      <w:r w:rsidRPr="00C02042">
        <w:rPr>
          <w:sz w:val="24"/>
          <w:szCs w:val="24"/>
        </w:rPr>
        <w:t xml:space="preserve">» города </w:t>
      </w:r>
      <w:r>
        <w:rPr>
          <w:sz w:val="24"/>
          <w:szCs w:val="24"/>
        </w:rPr>
        <w:t xml:space="preserve">   </w:t>
      </w:r>
      <w:proofErr w:type="gramStart"/>
      <w:r w:rsidRPr="00C02042">
        <w:rPr>
          <w:sz w:val="24"/>
          <w:szCs w:val="24"/>
        </w:rPr>
        <w:t xml:space="preserve">Тетюши» </w:t>
      </w:r>
      <w:r w:rsidRPr="00233529">
        <w:rPr>
          <w:bCs/>
          <w:sz w:val="24"/>
          <w:szCs w:val="24"/>
        </w:rPr>
        <w:t xml:space="preserve"> (</w:t>
      </w:r>
      <w:proofErr w:type="gramEnd"/>
      <w:r w:rsidRPr="00233529">
        <w:rPr>
          <w:bCs/>
          <w:sz w:val="24"/>
          <w:szCs w:val="24"/>
        </w:rPr>
        <w:t xml:space="preserve">далее - Положение) определяет порядок формирования окладов работников </w:t>
      </w:r>
      <w:r w:rsidRPr="00C02042">
        <w:rPr>
          <w:sz w:val="24"/>
          <w:szCs w:val="24"/>
        </w:rPr>
        <w:t xml:space="preserve">МБДОУ Детский сад </w:t>
      </w:r>
      <w:r>
        <w:rPr>
          <w:sz w:val="24"/>
          <w:szCs w:val="24"/>
        </w:rPr>
        <w:t xml:space="preserve">  </w:t>
      </w:r>
      <w:r w:rsidRPr="00C02042">
        <w:rPr>
          <w:sz w:val="24"/>
          <w:szCs w:val="24"/>
        </w:rPr>
        <w:t>«</w:t>
      </w:r>
      <w:r w:rsidR="00BB1BFB">
        <w:rPr>
          <w:sz w:val="24"/>
          <w:szCs w:val="24"/>
        </w:rPr>
        <w:t>Малыш</w:t>
      </w:r>
      <w:r w:rsidRPr="00C02042">
        <w:rPr>
          <w:sz w:val="24"/>
          <w:szCs w:val="24"/>
        </w:rPr>
        <w:t>» города Тетюши»</w:t>
      </w:r>
      <w:r w:rsidRPr="00233529">
        <w:rPr>
          <w:bCs/>
          <w:sz w:val="24"/>
          <w:szCs w:val="24"/>
        </w:rPr>
        <w:t>, условия и размеры выплат компенсационного и стимулирующего характера, а также критерии их установления.</w:t>
      </w:r>
    </w:p>
    <w:p w:rsidR="008465E2" w:rsidRDefault="008465E2" w:rsidP="00376936">
      <w:pPr>
        <w:spacing w:line="240" w:lineRule="atLeast"/>
        <w:jc w:val="both"/>
        <w:rPr>
          <w:bCs/>
          <w:sz w:val="24"/>
          <w:szCs w:val="24"/>
        </w:rPr>
      </w:pPr>
      <w:r>
        <w:rPr>
          <w:bCs/>
          <w:sz w:val="24"/>
          <w:szCs w:val="24"/>
        </w:rPr>
        <w:t xml:space="preserve">      1.1</w:t>
      </w:r>
      <w:r w:rsidRPr="00233529">
        <w:rPr>
          <w:bCs/>
          <w:sz w:val="24"/>
          <w:szCs w:val="24"/>
        </w:rPr>
        <w:t xml:space="preserve">. Настоящее Положение разработано в соответствии с трудовым законодательством, в соответствии с Постановлением Кабинета Министров Республики Татарстан от 31.05.2018 г. </w:t>
      </w:r>
    </w:p>
    <w:p w:rsidR="008465E2" w:rsidRPr="00233529" w:rsidRDefault="008465E2" w:rsidP="00376936">
      <w:pPr>
        <w:spacing w:line="240" w:lineRule="atLeast"/>
        <w:jc w:val="both"/>
        <w:rPr>
          <w:bCs/>
          <w:sz w:val="24"/>
          <w:szCs w:val="24"/>
        </w:rPr>
      </w:pPr>
      <w:r>
        <w:rPr>
          <w:bCs/>
          <w:sz w:val="24"/>
          <w:szCs w:val="24"/>
        </w:rPr>
        <w:t>№</w:t>
      </w:r>
      <w:r w:rsidRPr="00233529">
        <w:rPr>
          <w:bCs/>
          <w:sz w:val="24"/>
          <w:szCs w:val="24"/>
        </w:rPr>
        <w:t xml:space="preserve"> 412 Об условиях оплаты труда работников </w:t>
      </w:r>
      <w:proofErr w:type="gramStart"/>
      <w:r w:rsidRPr="00233529">
        <w:rPr>
          <w:bCs/>
          <w:sz w:val="24"/>
          <w:szCs w:val="24"/>
        </w:rPr>
        <w:t>образовательных</w:t>
      </w:r>
      <w:r>
        <w:rPr>
          <w:bCs/>
          <w:sz w:val="24"/>
          <w:szCs w:val="24"/>
        </w:rPr>
        <w:t xml:space="preserve"> </w:t>
      </w:r>
      <w:r w:rsidRPr="00233529">
        <w:rPr>
          <w:bCs/>
          <w:sz w:val="24"/>
          <w:szCs w:val="24"/>
        </w:rPr>
        <w:t xml:space="preserve"> организаций</w:t>
      </w:r>
      <w:proofErr w:type="gramEnd"/>
      <w:r>
        <w:rPr>
          <w:bCs/>
          <w:sz w:val="24"/>
          <w:szCs w:val="24"/>
        </w:rPr>
        <w:t xml:space="preserve"> </w:t>
      </w:r>
      <w:r w:rsidRPr="00233529">
        <w:rPr>
          <w:bCs/>
          <w:sz w:val="24"/>
          <w:szCs w:val="24"/>
        </w:rPr>
        <w:t xml:space="preserve"> Республики  </w:t>
      </w:r>
      <w:r>
        <w:rPr>
          <w:bCs/>
          <w:sz w:val="24"/>
          <w:szCs w:val="24"/>
        </w:rPr>
        <w:t>Т</w:t>
      </w:r>
      <w:r w:rsidRPr="00233529">
        <w:rPr>
          <w:bCs/>
          <w:sz w:val="24"/>
          <w:szCs w:val="24"/>
        </w:rPr>
        <w:t>атарстан и иными нормативно-правовыми актами, содержащими</w:t>
      </w:r>
      <w:r>
        <w:rPr>
          <w:bCs/>
          <w:sz w:val="24"/>
          <w:szCs w:val="24"/>
        </w:rPr>
        <w:t xml:space="preserve"> нормы трудового права </w:t>
      </w:r>
      <w:r w:rsidR="002B0247">
        <w:rPr>
          <w:bCs/>
          <w:sz w:val="24"/>
          <w:szCs w:val="24"/>
        </w:rPr>
        <w:t>(</w:t>
      </w:r>
      <w:r w:rsidR="000973FA">
        <w:rPr>
          <w:bCs/>
          <w:sz w:val="24"/>
          <w:szCs w:val="24"/>
        </w:rPr>
        <w:t xml:space="preserve">с изменениями на 23.10.2020 г.) </w:t>
      </w:r>
      <w:r>
        <w:rPr>
          <w:bCs/>
          <w:sz w:val="24"/>
          <w:szCs w:val="24"/>
        </w:rPr>
        <w:t>с учетом:</w:t>
      </w:r>
    </w:p>
    <w:p w:rsidR="008465E2" w:rsidRPr="00233529" w:rsidRDefault="008465E2" w:rsidP="00376936">
      <w:pPr>
        <w:spacing w:line="240" w:lineRule="atLeast"/>
        <w:jc w:val="both"/>
        <w:rPr>
          <w:bCs/>
          <w:sz w:val="24"/>
          <w:szCs w:val="24"/>
        </w:rPr>
      </w:pPr>
      <w:r>
        <w:rPr>
          <w:bCs/>
          <w:sz w:val="24"/>
          <w:szCs w:val="24"/>
        </w:rPr>
        <w:t xml:space="preserve">       - </w:t>
      </w:r>
      <w:r w:rsidRPr="00233529">
        <w:rPr>
          <w:bCs/>
          <w:sz w:val="24"/>
          <w:szCs w:val="24"/>
        </w:rPr>
        <w:t>единого тарифно-квалификационного справочника работ и профессий рабочих;</w:t>
      </w:r>
    </w:p>
    <w:p w:rsidR="008465E2" w:rsidRPr="00233529" w:rsidRDefault="008465E2" w:rsidP="00376936">
      <w:pPr>
        <w:spacing w:line="240" w:lineRule="atLeast"/>
        <w:jc w:val="both"/>
        <w:rPr>
          <w:bCs/>
          <w:sz w:val="24"/>
          <w:szCs w:val="24"/>
        </w:rPr>
      </w:pPr>
      <w:r>
        <w:rPr>
          <w:bCs/>
          <w:sz w:val="24"/>
          <w:szCs w:val="24"/>
        </w:rPr>
        <w:t xml:space="preserve">       </w:t>
      </w:r>
      <w:r w:rsidRPr="00233529">
        <w:rPr>
          <w:bCs/>
          <w:sz w:val="24"/>
          <w:szCs w:val="24"/>
        </w:rPr>
        <w:t>-</w:t>
      </w:r>
      <w:r>
        <w:rPr>
          <w:bCs/>
          <w:sz w:val="24"/>
          <w:szCs w:val="24"/>
        </w:rPr>
        <w:t xml:space="preserve"> </w:t>
      </w:r>
      <w:r w:rsidRPr="00233529">
        <w:rPr>
          <w:bCs/>
          <w:sz w:val="24"/>
          <w:szCs w:val="24"/>
        </w:rPr>
        <w:t>единого квалификационного справочника должностей руководителей, специалистов и</w:t>
      </w:r>
    </w:p>
    <w:p w:rsidR="008465E2" w:rsidRPr="00233529" w:rsidRDefault="008465E2" w:rsidP="00376936">
      <w:pPr>
        <w:spacing w:line="240" w:lineRule="atLeast"/>
        <w:jc w:val="both"/>
        <w:rPr>
          <w:bCs/>
          <w:sz w:val="24"/>
          <w:szCs w:val="24"/>
        </w:rPr>
      </w:pPr>
      <w:r w:rsidRPr="00233529">
        <w:rPr>
          <w:bCs/>
          <w:sz w:val="24"/>
          <w:szCs w:val="24"/>
        </w:rPr>
        <w:t xml:space="preserve">служащих, квалификационного справочника должностей руководителей, специалистов и других </w:t>
      </w:r>
      <w:r>
        <w:rPr>
          <w:bCs/>
          <w:sz w:val="24"/>
          <w:szCs w:val="24"/>
        </w:rPr>
        <w:t>служащих</w:t>
      </w:r>
    </w:p>
    <w:p w:rsidR="008465E2" w:rsidRPr="00233529" w:rsidRDefault="008465E2" w:rsidP="00376936">
      <w:pPr>
        <w:spacing w:line="240" w:lineRule="atLeast"/>
        <w:jc w:val="both"/>
        <w:rPr>
          <w:bCs/>
          <w:sz w:val="24"/>
          <w:szCs w:val="24"/>
        </w:rPr>
      </w:pPr>
      <w:r>
        <w:rPr>
          <w:bCs/>
          <w:sz w:val="24"/>
          <w:szCs w:val="24"/>
        </w:rPr>
        <w:t xml:space="preserve">      </w:t>
      </w:r>
      <w:r w:rsidRPr="00233529">
        <w:rPr>
          <w:bCs/>
          <w:sz w:val="24"/>
          <w:szCs w:val="24"/>
        </w:rPr>
        <w:t>-</w:t>
      </w:r>
      <w:r w:rsidRPr="00233529">
        <w:rPr>
          <w:bCs/>
          <w:sz w:val="24"/>
          <w:szCs w:val="24"/>
        </w:rPr>
        <w:tab/>
        <w:t>профессиональных стандартов;</w:t>
      </w:r>
    </w:p>
    <w:p w:rsidR="008465E2" w:rsidRPr="00233529" w:rsidRDefault="008465E2" w:rsidP="00376936">
      <w:pPr>
        <w:spacing w:line="240" w:lineRule="atLeast"/>
        <w:jc w:val="both"/>
        <w:rPr>
          <w:bCs/>
          <w:sz w:val="24"/>
          <w:szCs w:val="24"/>
        </w:rPr>
      </w:pPr>
      <w:r>
        <w:rPr>
          <w:bCs/>
          <w:sz w:val="24"/>
          <w:szCs w:val="24"/>
        </w:rPr>
        <w:t xml:space="preserve">       </w:t>
      </w:r>
      <w:r w:rsidRPr="00233529">
        <w:rPr>
          <w:bCs/>
          <w:sz w:val="24"/>
          <w:szCs w:val="24"/>
        </w:rPr>
        <w:t>-</w:t>
      </w:r>
      <w:r w:rsidRPr="00233529">
        <w:rPr>
          <w:bCs/>
          <w:sz w:val="24"/>
          <w:szCs w:val="24"/>
        </w:rPr>
        <w:tab/>
        <w:t>государственных гарантий по оплате труда:</w:t>
      </w:r>
    </w:p>
    <w:p w:rsidR="008465E2" w:rsidRPr="00233529" w:rsidRDefault="008465E2" w:rsidP="00376936">
      <w:pPr>
        <w:spacing w:line="240" w:lineRule="atLeast"/>
        <w:jc w:val="both"/>
        <w:rPr>
          <w:bCs/>
          <w:sz w:val="24"/>
          <w:szCs w:val="24"/>
        </w:rPr>
      </w:pPr>
      <w:r>
        <w:rPr>
          <w:bCs/>
          <w:sz w:val="24"/>
          <w:szCs w:val="24"/>
        </w:rPr>
        <w:t xml:space="preserve">       </w:t>
      </w:r>
      <w:r w:rsidRPr="00233529">
        <w:rPr>
          <w:bCs/>
          <w:sz w:val="24"/>
          <w:szCs w:val="24"/>
        </w:rPr>
        <w:t>-</w:t>
      </w:r>
      <w:r w:rsidRPr="00233529">
        <w:rPr>
          <w:bCs/>
          <w:sz w:val="24"/>
          <w:szCs w:val="24"/>
        </w:rPr>
        <w:tab/>
        <w:t>Единых рекомендаций Российской трехсторонней комиссии по регулированию социально- трудовых отношений от 22.12.2017 г. № 11;</w:t>
      </w:r>
    </w:p>
    <w:p w:rsidR="008465E2" w:rsidRPr="00233529" w:rsidRDefault="008465E2" w:rsidP="00376936">
      <w:pPr>
        <w:spacing w:line="240" w:lineRule="atLeast"/>
        <w:jc w:val="both"/>
        <w:rPr>
          <w:bCs/>
          <w:sz w:val="24"/>
          <w:szCs w:val="24"/>
        </w:rPr>
      </w:pPr>
      <w:r>
        <w:rPr>
          <w:bCs/>
          <w:sz w:val="24"/>
          <w:szCs w:val="24"/>
        </w:rPr>
        <w:t xml:space="preserve">     </w:t>
      </w:r>
      <w:r w:rsidRPr="00233529">
        <w:rPr>
          <w:bCs/>
          <w:sz w:val="24"/>
          <w:szCs w:val="24"/>
        </w:rPr>
        <w:t>-</w:t>
      </w:r>
      <w:r w:rsidRPr="00233529">
        <w:rPr>
          <w:bCs/>
          <w:sz w:val="24"/>
          <w:szCs w:val="24"/>
        </w:rPr>
        <w:tab/>
        <w:t>Методических рекомендаций, направленных письмом Министерства образования и науки Российской Федерации от 29.12.2017г. № ВП-1992/02;</w:t>
      </w:r>
    </w:p>
    <w:p w:rsidR="008465E2" w:rsidRDefault="008465E2" w:rsidP="00376936">
      <w:pPr>
        <w:jc w:val="both"/>
        <w:rPr>
          <w:sz w:val="24"/>
          <w:szCs w:val="24"/>
        </w:rPr>
      </w:pPr>
      <w:r>
        <w:rPr>
          <w:bCs/>
          <w:sz w:val="24"/>
          <w:szCs w:val="24"/>
        </w:rPr>
        <w:t xml:space="preserve">     - </w:t>
      </w:r>
      <w:r>
        <w:rPr>
          <w:sz w:val="24"/>
          <w:szCs w:val="24"/>
        </w:rPr>
        <w:t xml:space="preserve">Отраслевого </w:t>
      </w:r>
      <w:r w:rsidRPr="00C02042">
        <w:rPr>
          <w:sz w:val="24"/>
          <w:szCs w:val="24"/>
        </w:rPr>
        <w:t xml:space="preserve">Соглашения между </w:t>
      </w:r>
      <w:proofErr w:type="gramStart"/>
      <w:r w:rsidRPr="00C02042">
        <w:rPr>
          <w:sz w:val="24"/>
          <w:szCs w:val="24"/>
        </w:rPr>
        <w:t>Министерством  образования</w:t>
      </w:r>
      <w:proofErr w:type="gramEnd"/>
      <w:r w:rsidRPr="00C02042">
        <w:rPr>
          <w:sz w:val="24"/>
          <w:szCs w:val="24"/>
        </w:rPr>
        <w:t xml:space="preserve"> и науки Республики Татарстан и Татарским республиканским комитетом профсоюза народного образования и науки  на 20</w:t>
      </w:r>
      <w:r>
        <w:rPr>
          <w:sz w:val="24"/>
          <w:szCs w:val="24"/>
        </w:rPr>
        <w:t>21</w:t>
      </w:r>
      <w:r w:rsidRPr="00C02042">
        <w:rPr>
          <w:sz w:val="24"/>
          <w:szCs w:val="24"/>
        </w:rPr>
        <w:t>-20</w:t>
      </w:r>
      <w:r>
        <w:rPr>
          <w:sz w:val="24"/>
          <w:szCs w:val="24"/>
        </w:rPr>
        <w:t>23</w:t>
      </w:r>
      <w:r w:rsidRPr="00C02042">
        <w:rPr>
          <w:sz w:val="24"/>
          <w:szCs w:val="24"/>
        </w:rPr>
        <w:t xml:space="preserve"> годы;</w:t>
      </w:r>
    </w:p>
    <w:p w:rsidR="008465E2" w:rsidRPr="00B13249" w:rsidRDefault="008465E2" w:rsidP="00376936">
      <w:pPr>
        <w:jc w:val="both"/>
        <w:rPr>
          <w:sz w:val="24"/>
          <w:szCs w:val="24"/>
        </w:rPr>
      </w:pPr>
    </w:p>
    <w:p w:rsidR="008465E2" w:rsidRPr="00B13249" w:rsidRDefault="008465E2" w:rsidP="00376936">
      <w:pPr>
        <w:spacing w:line="240" w:lineRule="atLeast"/>
        <w:jc w:val="both"/>
        <w:rPr>
          <w:bCs/>
          <w:sz w:val="24"/>
          <w:szCs w:val="24"/>
        </w:rPr>
      </w:pPr>
      <w:r>
        <w:rPr>
          <w:bCs/>
          <w:sz w:val="24"/>
          <w:szCs w:val="24"/>
        </w:rPr>
        <w:t xml:space="preserve">        2.  </w:t>
      </w:r>
      <w:r w:rsidRPr="00B13249">
        <w:rPr>
          <w:bCs/>
          <w:sz w:val="24"/>
          <w:szCs w:val="24"/>
        </w:rPr>
        <w:t>В настоящем Положении используются следующие понятия и определения:</w:t>
      </w:r>
    </w:p>
    <w:p w:rsidR="008465E2" w:rsidRPr="00B13249" w:rsidRDefault="008465E2" w:rsidP="00376936">
      <w:pPr>
        <w:spacing w:line="240" w:lineRule="atLeast"/>
        <w:jc w:val="both"/>
        <w:rPr>
          <w:bCs/>
          <w:sz w:val="24"/>
          <w:szCs w:val="24"/>
        </w:rPr>
      </w:pPr>
      <w:r>
        <w:rPr>
          <w:b/>
          <w:bCs/>
          <w:sz w:val="24"/>
          <w:szCs w:val="24"/>
        </w:rPr>
        <w:t xml:space="preserve">            с</w:t>
      </w:r>
      <w:r w:rsidRPr="002E39E2">
        <w:rPr>
          <w:b/>
          <w:bCs/>
          <w:sz w:val="24"/>
          <w:szCs w:val="24"/>
        </w:rPr>
        <w:t>истема оплаты труда</w:t>
      </w:r>
      <w:r w:rsidRPr="00B13249">
        <w:rPr>
          <w:bCs/>
          <w:sz w:val="24"/>
          <w:szCs w:val="24"/>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w:t>
      </w:r>
      <w:r>
        <w:rPr>
          <w:bCs/>
          <w:sz w:val="24"/>
          <w:szCs w:val="24"/>
        </w:rPr>
        <w:t>дерации и Республики Татарстан:</w:t>
      </w:r>
    </w:p>
    <w:p w:rsidR="008465E2" w:rsidRPr="00B13249" w:rsidRDefault="008465E2" w:rsidP="00376936">
      <w:pPr>
        <w:spacing w:line="240" w:lineRule="atLeast"/>
        <w:jc w:val="both"/>
        <w:rPr>
          <w:bCs/>
          <w:sz w:val="24"/>
          <w:szCs w:val="24"/>
        </w:rPr>
      </w:pPr>
      <w:r>
        <w:rPr>
          <w:b/>
          <w:bCs/>
          <w:sz w:val="24"/>
          <w:szCs w:val="24"/>
        </w:rPr>
        <w:t xml:space="preserve">           б</w:t>
      </w:r>
      <w:r w:rsidRPr="002E39E2">
        <w:rPr>
          <w:b/>
          <w:bCs/>
          <w:sz w:val="24"/>
          <w:szCs w:val="24"/>
        </w:rPr>
        <w:t>азовый оклад</w:t>
      </w:r>
      <w:r w:rsidRPr="00B13249">
        <w:rPr>
          <w:bCs/>
          <w:sz w:val="24"/>
          <w:szCs w:val="24"/>
        </w:rPr>
        <w:t xml:space="preserve"> - оклад, ставка зара</w:t>
      </w:r>
      <w:r>
        <w:rPr>
          <w:bCs/>
          <w:sz w:val="24"/>
          <w:szCs w:val="24"/>
        </w:rPr>
        <w:t>б</w:t>
      </w:r>
      <w:r w:rsidRPr="00B13249">
        <w:rPr>
          <w:bCs/>
          <w:sz w:val="24"/>
          <w:szCs w:val="24"/>
        </w:rPr>
        <w:t>отной платы ра</w:t>
      </w:r>
      <w:r>
        <w:rPr>
          <w:bCs/>
          <w:sz w:val="24"/>
          <w:szCs w:val="24"/>
        </w:rPr>
        <w:t>б</w:t>
      </w:r>
      <w:r w:rsidRPr="00B13249">
        <w:rPr>
          <w:bCs/>
          <w:sz w:val="24"/>
          <w:szCs w:val="24"/>
        </w:rPr>
        <w:t xml:space="preserve">отника организации, установленные ему трудовых (должностных) обязанностей за календарный месяц либо за норму труда </w:t>
      </w:r>
      <w:r>
        <w:rPr>
          <w:bCs/>
          <w:sz w:val="24"/>
          <w:szCs w:val="24"/>
        </w:rPr>
        <w:t>п</w:t>
      </w:r>
      <w:r w:rsidRPr="00B13249">
        <w:rPr>
          <w:bCs/>
          <w:sz w:val="24"/>
          <w:szCs w:val="24"/>
        </w:rPr>
        <w:t>едагогической работы в неделю (в год) за ставку заработной платы) в зависимости выполняемых работ без учета выплат стимулирующего и компенсационного</w:t>
      </w:r>
      <w:r>
        <w:rPr>
          <w:bCs/>
          <w:sz w:val="24"/>
          <w:szCs w:val="24"/>
        </w:rPr>
        <w:t xml:space="preserve"> характер.</w:t>
      </w:r>
    </w:p>
    <w:p w:rsidR="008465E2" w:rsidRPr="00B13249" w:rsidRDefault="008465E2" w:rsidP="00376936">
      <w:pPr>
        <w:spacing w:line="240" w:lineRule="atLeast"/>
        <w:jc w:val="both"/>
        <w:rPr>
          <w:bCs/>
          <w:sz w:val="24"/>
          <w:szCs w:val="24"/>
        </w:rPr>
      </w:pPr>
      <w:r>
        <w:rPr>
          <w:b/>
          <w:bCs/>
          <w:sz w:val="24"/>
          <w:szCs w:val="24"/>
        </w:rPr>
        <w:t xml:space="preserve">        д</w:t>
      </w:r>
      <w:r w:rsidRPr="002E39E2">
        <w:rPr>
          <w:b/>
          <w:bCs/>
          <w:sz w:val="24"/>
          <w:szCs w:val="24"/>
        </w:rPr>
        <w:t>олжностной оклад</w:t>
      </w:r>
      <w:r w:rsidRPr="00B13249">
        <w:rPr>
          <w:bCs/>
          <w:sz w:val="24"/>
          <w:szCs w:val="24"/>
        </w:rPr>
        <w:t xml:space="preserve"> - фиксированный размер оплаты труда работника за исполнение</w:t>
      </w:r>
      <w:r>
        <w:rPr>
          <w:bCs/>
          <w:sz w:val="24"/>
          <w:szCs w:val="24"/>
        </w:rPr>
        <w:t xml:space="preserve"> трудовых (</w:t>
      </w:r>
      <w:r w:rsidRPr="00B13249">
        <w:rPr>
          <w:bCs/>
          <w:sz w:val="24"/>
          <w:szCs w:val="24"/>
        </w:rPr>
        <w:t>должностных) обязанностей определенной сложности за календарный месяц за</w:t>
      </w:r>
      <w:r>
        <w:rPr>
          <w:bCs/>
          <w:sz w:val="24"/>
          <w:szCs w:val="24"/>
        </w:rPr>
        <w:t xml:space="preserve"> фактически </w:t>
      </w:r>
    </w:p>
    <w:p w:rsidR="008465E2" w:rsidRPr="00B13249" w:rsidRDefault="008465E2" w:rsidP="00376936">
      <w:pPr>
        <w:spacing w:line="240" w:lineRule="atLeast"/>
        <w:jc w:val="both"/>
        <w:rPr>
          <w:bCs/>
          <w:sz w:val="24"/>
          <w:szCs w:val="24"/>
        </w:rPr>
      </w:pPr>
      <w:r>
        <w:rPr>
          <w:bCs/>
          <w:sz w:val="24"/>
          <w:szCs w:val="24"/>
        </w:rPr>
        <w:t>отра</w:t>
      </w:r>
      <w:r w:rsidRPr="00B13249">
        <w:rPr>
          <w:bCs/>
          <w:sz w:val="24"/>
          <w:szCs w:val="24"/>
        </w:rPr>
        <w:t>ботанное время без учета компенсационных и стимулирующих выплат;</w:t>
      </w:r>
    </w:p>
    <w:p w:rsidR="008465E2" w:rsidRPr="00B13249" w:rsidRDefault="008465E2" w:rsidP="00376936">
      <w:pPr>
        <w:spacing w:line="240" w:lineRule="atLeast"/>
        <w:jc w:val="both"/>
        <w:rPr>
          <w:bCs/>
          <w:sz w:val="24"/>
          <w:szCs w:val="24"/>
        </w:rPr>
      </w:pPr>
      <w:r>
        <w:rPr>
          <w:b/>
          <w:bCs/>
          <w:sz w:val="24"/>
          <w:szCs w:val="24"/>
        </w:rPr>
        <w:t xml:space="preserve">        з</w:t>
      </w:r>
      <w:r w:rsidRPr="002E39E2">
        <w:rPr>
          <w:b/>
          <w:bCs/>
          <w:sz w:val="24"/>
          <w:szCs w:val="24"/>
        </w:rPr>
        <w:t>аработная плата</w:t>
      </w:r>
      <w:r w:rsidRPr="00B13249">
        <w:rPr>
          <w:bCs/>
          <w:sz w:val="24"/>
          <w:szCs w:val="24"/>
        </w:rPr>
        <w:t xml:space="preserve"> (оплата труда работника) - вознаграждение за труд в зависимости от</w:t>
      </w:r>
    </w:p>
    <w:p w:rsidR="008465E2" w:rsidRPr="00B13249" w:rsidRDefault="008465E2" w:rsidP="00376936">
      <w:pPr>
        <w:spacing w:line="240" w:lineRule="atLeast"/>
        <w:jc w:val="both"/>
        <w:rPr>
          <w:bCs/>
          <w:sz w:val="24"/>
          <w:szCs w:val="24"/>
        </w:rPr>
      </w:pPr>
      <w:r w:rsidRPr="00B13249">
        <w:rPr>
          <w:bCs/>
          <w:sz w:val="24"/>
          <w:szCs w:val="24"/>
        </w:rPr>
        <w:t>работника, сложности, количества, качества и условий выполняемой работы, а</w:t>
      </w:r>
      <w:r>
        <w:rPr>
          <w:bCs/>
          <w:sz w:val="24"/>
          <w:szCs w:val="24"/>
        </w:rPr>
        <w:t xml:space="preserve"> также</w:t>
      </w:r>
    </w:p>
    <w:p w:rsidR="008465E2" w:rsidRPr="00B13249" w:rsidRDefault="008465E2" w:rsidP="00376936">
      <w:pPr>
        <w:spacing w:line="240" w:lineRule="atLeast"/>
        <w:jc w:val="both"/>
        <w:rPr>
          <w:bCs/>
          <w:sz w:val="24"/>
          <w:szCs w:val="24"/>
        </w:rPr>
      </w:pPr>
      <w:r>
        <w:rPr>
          <w:bCs/>
          <w:sz w:val="24"/>
          <w:szCs w:val="24"/>
        </w:rPr>
        <w:t>компенсаци</w:t>
      </w:r>
      <w:r w:rsidRPr="00B13249">
        <w:rPr>
          <w:bCs/>
          <w:sz w:val="24"/>
          <w:szCs w:val="24"/>
        </w:rPr>
        <w:t>онные и стимулирующие выплаты;</w:t>
      </w:r>
    </w:p>
    <w:p w:rsidR="008465E2" w:rsidRPr="00B13249" w:rsidRDefault="008465E2" w:rsidP="00376936">
      <w:pPr>
        <w:spacing w:line="240" w:lineRule="atLeast"/>
        <w:jc w:val="both"/>
        <w:rPr>
          <w:bCs/>
          <w:sz w:val="24"/>
          <w:szCs w:val="24"/>
        </w:rPr>
      </w:pPr>
      <w:r>
        <w:rPr>
          <w:b/>
          <w:bCs/>
          <w:sz w:val="24"/>
          <w:szCs w:val="24"/>
        </w:rPr>
        <w:t xml:space="preserve">         в</w:t>
      </w:r>
      <w:r w:rsidRPr="002E39E2">
        <w:rPr>
          <w:b/>
          <w:bCs/>
          <w:sz w:val="24"/>
          <w:szCs w:val="24"/>
        </w:rPr>
        <w:t>ыплаты компенсационного характера</w:t>
      </w:r>
      <w:r w:rsidRPr="00B13249">
        <w:rPr>
          <w:bCs/>
          <w:sz w:val="24"/>
          <w:szCs w:val="24"/>
        </w:rPr>
        <w:t xml:space="preserve"> - доплаты и надбавк</w:t>
      </w:r>
      <w:r>
        <w:rPr>
          <w:bCs/>
          <w:sz w:val="24"/>
          <w:szCs w:val="24"/>
        </w:rPr>
        <w:t xml:space="preserve">и компенсационного характера, в том числе </w:t>
      </w:r>
      <w:proofErr w:type="gramStart"/>
      <w:r>
        <w:rPr>
          <w:bCs/>
          <w:sz w:val="24"/>
          <w:szCs w:val="24"/>
        </w:rPr>
        <w:t xml:space="preserve">за </w:t>
      </w:r>
      <w:r w:rsidRPr="00B13249">
        <w:rPr>
          <w:bCs/>
          <w:sz w:val="24"/>
          <w:szCs w:val="24"/>
        </w:rPr>
        <w:t xml:space="preserve"> работу</w:t>
      </w:r>
      <w:proofErr w:type="gramEnd"/>
      <w:r w:rsidRPr="00B13249">
        <w:rPr>
          <w:bCs/>
          <w:sz w:val="24"/>
          <w:szCs w:val="24"/>
        </w:rPr>
        <w:t xml:space="preserve"> в условиях, отклоняющихс</w:t>
      </w:r>
      <w:r>
        <w:rPr>
          <w:bCs/>
          <w:sz w:val="24"/>
          <w:szCs w:val="24"/>
        </w:rPr>
        <w:t xml:space="preserve">я от нормальных, и иные выплаты </w:t>
      </w:r>
      <w:proofErr w:type="spellStart"/>
      <w:r>
        <w:rPr>
          <w:bCs/>
          <w:sz w:val="24"/>
          <w:szCs w:val="24"/>
        </w:rPr>
        <w:t>компенсационнго</w:t>
      </w:r>
      <w:proofErr w:type="spellEnd"/>
      <w:r>
        <w:rPr>
          <w:bCs/>
          <w:sz w:val="24"/>
          <w:szCs w:val="24"/>
        </w:rPr>
        <w:t xml:space="preserve"> </w:t>
      </w:r>
      <w:r w:rsidRPr="00B13249">
        <w:rPr>
          <w:bCs/>
          <w:sz w:val="24"/>
          <w:szCs w:val="24"/>
        </w:rPr>
        <w:t xml:space="preserve"> характера:</w:t>
      </w:r>
    </w:p>
    <w:p w:rsidR="008465E2" w:rsidRPr="00B13249" w:rsidRDefault="008465E2" w:rsidP="00376936">
      <w:pPr>
        <w:spacing w:line="240" w:lineRule="atLeast"/>
        <w:jc w:val="both"/>
        <w:rPr>
          <w:bCs/>
          <w:sz w:val="24"/>
          <w:szCs w:val="24"/>
        </w:rPr>
      </w:pPr>
      <w:r>
        <w:rPr>
          <w:b/>
          <w:bCs/>
          <w:sz w:val="24"/>
          <w:szCs w:val="24"/>
        </w:rPr>
        <w:t xml:space="preserve">       в</w:t>
      </w:r>
      <w:r w:rsidRPr="002E39E2">
        <w:rPr>
          <w:b/>
          <w:bCs/>
          <w:sz w:val="24"/>
          <w:szCs w:val="24"/>
        </w:rPr>
        <w:t>ыплаты стимулирующего характера</w:t>
      </w:r>
      <w:r w:rsidRPr="00B13249">
        <w:rPr>
          <w:bCs/>
          <w:sz w:val="24"/>
          <w:szCs w:val="24"/>
        </w:rPr>
        <w:t xml:space="preserve"> - доплаты и надбавки стимулирующего характера,</w:t>
      </w:r>
    </w:p>
    <w:p w:rsidR="008465E2" w:rsidRPr="00B13249" w:rsidRDefault="008465E2" w:rsidP="00376936">
      <w:pPr>
        <w:spacing w:line="240" w:lineRule="atLeast"/>
        <w:jc w:val="both"/>
        <w:rPr>
          <w:bCs/>
          <w:sz w:val="24"/>
          <w:szCs w:val="24"/>
        </w:rPr>
      </w:pPr>
      <w:r>
        <w:rPr>
          <w:bCs/>
          <w:sz w:val="24"/>
          <w:szCs w:val="24"/>
        </w:rPr>
        <w:t xml:space="preserve"> и иные </w:t>
      </w:r>
      <w:r w:rsidRPr="00B13249">
        <w:rPr>
          <w:bCs/>
          <w:sz w:val="24"/>
          <w:szCs w:val="24"/>
        </w:rPr>
        <w:t>поощрительные выплаты.</w:t>
      </w:r>
    </w:p>
    <w:p w:rsidR="008465E2" w:rsidRDefault="008465E2" w:rsidP="00376936">
      <w:pPr>
        <w:spacing w:line="240" w:lineRule="atLeast"/>
        <w:jc w:val="both"/>
        <w:rPr>
          <w:bCs/>
          <w:sz w:val="24"/>
          <w:szCs w:val="24"/>
        </w:rPr>
      </w:pPr>
      <w:r>
        <w:rPr>
          <w:b/>
          <w:bCs/>
          <w:sz w:val="24"/>
          <w:szCs w:val="24"/>
        </w:rPr>
        <w:t xml:space="preserve">       </w:t>
      </w:r>
      <w:r w:rsidRPr="0095591B">
        <w:rPr>
          <w:bCs/>
          <w:sz w:val="24"/>
          <w:szCs w:val="24"/>
        </w:rPr>
        <w:t>3</w:t>
      </w:r>
      <w:r>
        <w:rPr>
          <w:b/>
          <w:bCs/>
          <w:sz w:val="24"/>
          <w:szCs w:val="24"/>
        </w:rPr>
        <w:t xml:space="preserve">.  </w:t>
      </w:r>
      <w:proofErr w:type="gramStart"/>
      <w:r w:rsidRPr="00141C34">
        <w:rPr>
          <w:bCs/>
          <w:sz w:val="24"/>
          <w:szCs w:val="24"/>
        </w:rPr>
        <w:t>Заработная  плата</w:t>
      </w:r>
      <w:proofErr w:type="gramEnd"/>
      <w:r w:rsidRPr="00B13249">
        <w:rPr>
          <w:bCs/>
          <w:sz w:val="24"/>
          <w:szCs w:val="24"/>
        </w:rPr>
        <w:t xml:space="preserve"> (оплата труда работника) работников профессиональных</w:t>
      </w:r>
      <w:r>
        <w:rPr>
          <w:bCs/>
          <w:sz w:val="24"/>
          <w:szCs w:val="24"/>
        </w:rPr>
        <w:t xml:space="preserve"> квалификационных</w:t>
      </w:r>
      <w:r w:rsidRPr="00B13249">
        <w:rPr>
          <w:bCs/>
          <w:sz w:val="24"/>
          <w:szCs w:val="24"/>
        </w:rPr>
        <w:t xml:space="preserve"> групп должностей работников образования, работников профессиональных</w:t>
      </w:r>
      <w:r>
        <w:rPr>
          <w:bCs/>
          <w:sz w:val="24"/>
          <w:szCs w:val="24"/>
        </w:rPr>
        <w:t xml:space="preserve"> квалификационных </w:t>
      </w:r>
      <w:r w:rsidRPr="00B13249">
        <w:rPr>
          <w:bCs/>
          <w:sz w:val="24"/>
          <w:szCs w:val="24"/>
        </w:rPr>
        <w:t xml:space="preserve"> групп должностей медицинских и фармацевтических работников (далее -</w:t>
      </w:r>
      <w:r>
        <w:rPr>
          <w:bCs/>
          <w:sz w:val="24"/>
          <w:szCs w:val="24"/>
        </w:rPr>
        <w:t>работники образования,</w:t>
      </w:r>
      <w:r w:rsidRPr="00B13249">
        <w:rPr>
          <w:bCs/>
          <w:sz w:val="24"/>
          <w:szCs w:val="24"/>
        </w:rPr>
        <w:t xml:space="preserve"> медицинские работники) в дошкольных образовательных организациях</w:t>
      </w:r>
      <w:r>
        <w:rPr>
          <w:bCs/>
          <w:sz w:val="24"/>
          <w:szCs w:val="24"/>
        </w:rPr>
        <w:t xml:space="preserve"> Республики Татарстан</w:t>
      </w:r>
      <w:r w:rsidRPr="00B13249">
        <w:rPr>
          <w:bCs/>
          <w:sz w:val="24"/>
          <w:szCs w:val="24"/>
        </w:rPr>
        <w:t xml:space="preserve"> (далее - дошкольные образовательные организации) определяется исходя</w:t>
      </w:r>
      <w:r>
        <w:rPr>
          <w:bCs/>
          <w:sz w:val="24"/>
          <w:szCs w:val="24"/>
        </w:rPr>
        <w:t xml:space="preserve"> из:</w:t>
      </w:r>
    </w:p>
    <w:p w:rsidR="008465E2" w:rsidRPr="00B13249" w:rsidRDefault="008465E2" w:rsidP="00376936">
      <w:pPr>
        <w:spacing w:line="240" w:lineRule="atLeast"/>
        <w:jc w:val="both"/>
        <w:rPr>
          <w:bCs/>
          <w:sz w:val="24"/>
          <w:szCs w:val="24"/>
        </w:rPr>
      </w:pPr>
      <w:r>
        <w:rPr>
          <w:bCs/>
          <w:sz w:val="24"/>
          <w:szCs w:val="24"/>
        </w:rPr>
        <w:t xml:space="preserve">       -  должностных</w:t>
      </w:r>
      <w:r w:rsidRPr="00B13249">
        <w:rPr>
          <w:bCs/>
          <w:sz w:val="24"/>
          <w:szCs w:val="24"/>
        </w:rPr>
        <w:t xml:space="preserve"> окладов;</w:t>
      </w:r>
    </w:p>
    <w:p w:rsidR="008465E2" w:rsidRPr="00B13249" w:rsidRDefault="008465E2" w:rsidP="00376936">
      <w:pPr>
        <w:spacing w:line="240" w:lineRule="atLeast"/>
        <w:jc w:val="both"/>
        <w:rPr>
          <w:bCs/>
          <w:sz w:val="24"/>
          <w:szCs w:val="24"/>
        </w:rPr>
      </w:pPr>
      <w:r>
        <w:rPr>
          <w:bCs/>
          <w:sz w:val="24"/>
          <w:szCs w:val="24"/>
        </w:rPr>
        <w:lastRenderedPageBreak/>
        <w:t xml:space="preserve">        - выплат компен</w:t>
      </w:r>
      <w:r w:rsidRPr="00B13249">
        <w:rPr>
          <w:bCs/>
          <w:sz w:val="24"/>
          <w:szCs w:val="24"/>
        </w:rPr>
        <w:t>сационного характера:</w:t>
      </w:r>
    </w:p>
    <w:p w:rsidR="008465E2" w:rsidRPr="00B13249" w:rsidRDefault="008465E2" w:rsidP="00376936">
      <w:pPr>
        <w:spacing w:line="240" w:lineRule="atLeast"/>
        <w:jc w:val="both"/>
        <w:rPr>
          <w:bCs/>
          <w:sz w:val="24"/>
          <w:szCs w:val="24"/>
        </w:rPr>
      </w:pPr>
      <w:r>
        <w:rPr>
          <w:bCs/>
          <w:sz w:val="24"/>
          <w:szCs w:val="24"/>
        </w:rPr>
        <w:t xml:space="preserve">        - выплат стимулирующего</w:t>
      </w:r>
      <w:r w:rsidRPr="00B13249">
        <w:rPr>
          <w:bCs/>
          <w:sz w:val="24"/>
          <w:szCs w:val="24"/>
        </w:rPr>
        <w:t xml:space="preserve"> характера:</w:t>
      </w:r>
    </w:p>
    <w:p w:rsidR="008465E2" w:rsidRDefault="008465E2" w:rsidP="00376936">
      <w:pPr>
        <w:spacing w:line="240" w:lineRule="atLeast"/>
        <w:jc w:val="both"/>
        <w:rPr>
          <w:bCs/>
          <w:sz w:val="24"/>
          <w:szCs w:val="24"/>
        </w:rPr>
      </w:pPr>
      <w:r>
        <w:rPr>
          <w:bCs/>
          <w:sz w:val="24"/>
          <w:szCs w:val="24"/>
        </w:rPr>
        <w:t xml:space="preserve">     4. При наступлении </w:t>
      </w:r>
      <w:r w:rsidRPr="00B13249">
        <w:rPr>
          <w:bCs/>
          <w:sz w:val="24"/>
          <w:szCs w:val="24"/>
        </w:rPr>
        <w:t>у работника права на изменение размера оплаты труда в связи с</w:t>
      </w:r>
      <w:r>
        <w:rPr>
          <w:bCs/>
          <w:sz w:val="24"/>
          <w:szCs w:val="24"/>
        </w:rPr>
        <w:t xml:space="preserve"> изменение стажа</w:t>
      </w:r>
      <w:r w:rsidRPr="00B13249">
        <w:rPr>
          <w:bCs/>
          <w:sz w:val="24"/>
          <w:szCs w:val="24"/>
        </w:rPr>
        <w:t xml:space="preserve"> работы по профилю, с получением образования или восстановлением</w:t>
      </w:r>
      <w:r>
        <w:rPr>
          <w:bCs/>
          <w:sz w:val="24"/>
          <w:szCs w:val="24"/>
        </w:rPr>
        <w:t xml:space="preserve"> документа об образовании, с </w:t>
      </w:r>
      <w:r w:rsidRPr="00B13249">
        <w:rPr>
          <w:bCs/>
          <w:sz w:val="24"/>
          <w:szCs w:val="24"/>
        </w:rPr>
        <w:t>присвоением квалификационной категории, с присвоением</w:t>
      </w:r>
      <w:r>
        <w:rPr>
          <w:bCs/>
          <w:sz w:val="24"/>
          <w:szCs w:val="24"/>
        </w:rPr>
        <w:t xml:space="preserve"> почетного звания,  награждением </w:t>
      </w:r>
      <w:r w:rsidRPr="00B13249">
        <w:rPr>
          <w:bCs/>
          <w:sz w:val="24"/>
          <w:szCs w:val="24"/>
        </w:rPr>
        <w:t>ведомственными знаками отличия, в период пребывания в</w:t>
      </w:r>
      <w:r>
        <w:rPr>
          <w:bCs/>
          <w:sz w:val="24"/>
          <w:szCs w:val="24"/>
        </w:rPr>
        <w:t xml:space="preserve"> декретном или </w:t>
      </w:r>
      <w:r w:rsidRPr="00B13249">
        <w:rPr>
          <w:bCs/>
          <w:sz w:val="24"/>
          <w:szCs w:val="24"/>
        </w:rPr>
        <w:t>ином отпуске, в период его временной нетру</w:t>
      </w:r>
      <w:r>
        <w:rPr>
          <w:bCs/>
          <w:sz w:val="24"/>
          <w:szCs w:val="24"/>
        </w:rPr>
        <w:t>доспособности, а также в другие периоды,</w:t>
      </w:r>
      <w:r w:rsidRPr="00B13249">
        <w:rPr>
          <w:bCs/>
          <w:sz w:val="24"/>
          <w:szCs w:val="24"/>
        </w:rPr>
        <w:t xml:space="preserve"> которых за ним сохраняется средняя зара</w:t>
      </w:r>
      <w:r>
        <w:rPr>
          <w:bCs/>
          <w:sz w:val="24"/>
          <w:szCs w:val="24"/>
        </w:rPr>
        <w:t>ботная плата, изменения размера оплаты труда</w:t>
      </w:r>
      <w:r w:rsidRPr="00B13249">
        <w:rPr>
          <w:bCs/>
          <w:sz w:val="24"/>
          <w:szCs w:val="24"/>
        </w:rPr>
        <w:t xml:space="preserve"> осуществляются по окончании указанных периодов.</w:t>
      </w:r>
    </w:p>
    <w:p w:rsidR="008465E2" w:rsidRPr="00B13249" w:rsidRDefault="008465E2" w:rsidP="00376936">
      <w:pPr>
        <w:spacing w:line="240" w:lineRule="atLeast"/>
        <w:jc w:val="both"/>
        <w:rPr>
          <w:bCs/>
          <w:sz w:val="24"/>
          <w:szCs w:val="24"/>
        </w:rPr>
      </w:pPr>
    </w:p>
    <w:p w:rsidR="008465E2" w:rsidRPr="00B13249" w:rsidRDefault="008465E2" w:rsidP="00376936">
      <w:pPr>
        <w:spacing w:line="240" w:lineRule="atLeast"/>
        <w:jc w:val="both"/>
        <w:rPr>
          <w:bCs/>
          <w:sz w:val="24"/>
          <w:szCs w:val="24"/>
        </w:rPr>
      </w:pPr>
      <w:r>
        <w:rPr>
          <w:bCs/>
          <w:sz w:val="24"/>
          <w:szCs w:val="24"/>
        </w:rPr>
        <w:t xml:space="preserve">        5. Руководители </w:t>
      </w:r>
      <w:r w:rsidRPr="00B13249">
        <w:rPr>
          <w:bCs/>
          <w:sz w:val="24"/>
          <w:szCs w:val="24"/>
        </w:rPr>
        <w:t>дошкольных образовательных организаций:</w:t>
      </w:r>
    </w:p>
    <w:p w:rsidR="008465E2" w:rsidRPr="00B13249" w:rsidRDefault="008465E2" w:rsidP="00376936">
      <w:pPr>
        <w:spacing w:line="240" w:lineRule="atLeast"/>
        <w:jc w:val="both"/>
        <w:rPr>
          <w:bCs/>
          <w:sz w:val="24"/>
          <w:szCs w:val="24"/>
        </w:rPr>
      </w:pPr>
      <w:r>
        <w:rPr>
          <w:bCs/>
          <w:sz w:val="24"/>
          <w:szCs w:val="24"/>
        </w:rPr>
        <w:t xml:space="preserve">              -  проверяют </w:t>
      </w:r>
      <w:r w:rsidRPr="00B13249">
        <w:rPr>
          <w:bCs/>
          <w:sz w:val="24"/>
          <w:szCs w:val="24"/>
        </w:rPr>
        <w:t>документы об образовании и стаже педагогической работы (работы по</w:t>
      </w:r>
      <w:r>
        <w:rPr>
          <w:bCs/>
          <w:sz w:val="24"/>
          <w:szCs w:val="24"/>
        </w:rPr>
        <w:t xml:space="preserve"> специальности,</w:t>
      </w:r>
      <w:r w:rsidRPr="00B13249">
        <w:rPr>
          <w:bCs/>
          <w:sz w:val="24"/>
          <w:szCs w:val="24"/>
        </w:rPr>
        <w:t xml:space="preserve"> в определенной должности) и других оснований, в соответствии с которыми</w:t>
      </w:r>
      <w:r>
        <w:rPr>
          <w:bCs/>
          <w:sz w:val="24"/>
          <w:szCs w:val="24"/>
        </w:rPr>
        <w:t xml:space="preserve"> </w:t>
      </w:r>
      <w:proofErr w:type="gramStart"/>
      <w:r>
        <w:rPr>
          <w:bCs/>
          <w:sz w:val="24"/>
          <w:szCs w:val="24"/>
        </w:rPr>
        <w:t xml:space="preserve">определяются </w:t>
      </w:r>
      <w:r w:rsidRPr="00B13249">
        <w:rPr>
          <w:bCs/>
          <w:sz w:val="24"/>
          <w:szCs w:val="24"/>
        </w:rPr>
        <w:t xml:space="preserve"> размеры</w:t>
      </w:r>
      <w:proofErr w:type="gramEnd"/>
      <w:r w:rsidRPr="00B13249">
        <w:rPr>
          <w:bCs/>
          <w:sz w:val="24"/>
          <w:szCs w:val="24"/>
        </w:rPr>
        <w:t xml:space="preserve"> ставок заработной платы (должностных окладов) педагогических</w:t>
      </w:r>
      <w:r>
        <w:rPr>
          <w:bCs/>
          <w:sz w:val="24"/>
          <w:szCs w:val="24"/>
        </w:rPr>
        <w:t xml:space="preserve"> работников</w:t>
      </w:r>
    </w:p>
    <w:p w:rsidR="008465E2" w:rsidRPr="00BB4447" w:rsidRDefault="008465E2" w:rsidP="00376936">
      <w:pPr>
        <w:spacing w:line="240" w:lineRule="atLeast"/>
        <w:jc w:val="both"/>
        <w:rPr>
          <w:bCs/>
          <w:sz w:val="24"/>
          <w:szCs w:val="24"/>
        </w:rPr>
      </w:pPr>
      <w:r>
        <w:rPr>
          <w:bCs/>
          <w:sz w:val="24"/>
          <w:szCs w:val="24"/>
        </w:rPr>
        <w:t xml:space="preserve">             -  </w:t>
      </w:r>
      <w:proofErr w:type="gramStart"/>
      <w:r>
        <w:rPr>
          <w:bCs/>
          <w:sz w:val="24"/>
          <w:szCs w:val="24"/>
        </w:rPr>
        <w:t>ежегодно  составляют</w:t>
      </w:r>
      <w:proofErr w:type="gramEnd"/>
      <w:r>
        <w:rPr>
          <w:bCs/>
          <w:sz w:val="24"/>
          <w:szCs w:val="24"/>
        </w:rPr>
        <w:t xml:space="preserve"> </w:t>
      </w:r>
      <w:r w:rsidRPr="00BB4447">
        <w:rPr>
          <w:bCs/>
          <w:sz w:val="24"/>
          <w:szCs w:val="24"/>
        </w:rPr>
        <w:t xml:space="preserve"> и утверждают на ра</w:t>
      </w:r>
      <w:r>
        <w:rPr>
          <w:bCs/>
          <w:sz w:val="24"/>
          <w:szCs w:val="24"/>
        </w:rPr>
        <w:t>б</w:t>
      </w:r>
      <w:r w:rsidRPr="00BB4447">
        <w:rPr>
          <w:bCs/>
          <w:sz w:val="24"/>
          <w:szCs w:val="24"/>
        </w:rPr>
        <w:t>отников дошкольных о</w:t>
      </w:r>
      <w:r>
        <w:rPr>
          <w:bCs/>
          <w:sz w:val="24"/>
          <w:szCs w:val="24"/>
        </w:rPr>
        <w:t>б</w:t>
      </w:r>
      <w:r w:rsidRPr="00BB4447">
        <w:rPr>
          <w:bCs/>
          <w:sz w:val="24"/>
          <w:szCs w:val="24"/>
        </w:rPr>
        <w:t xml:space="preserve">разовательных </w:t>
      </w:r>
      <w:r>
        <w:rPr>
          <w:bCs/>
          <w:sz w:val="24"/>
          <w:szCs w:val="24"/>
        </w:rPr>
        <w:t xml:space="preserve">организаций  тарификационные </w:t>
      </w:r>
      <w:r w:rsidRPr="00BB4447">
        <w:rPr>
          <w:bCs/>
          <w:sz w:val="24"/>
          <w:szCs w:val="24"/>
        </w:rPr>
        <w:t>списки:</w:t>
      </w:r>
      <w:r>
        <w:rPr>
          <w:bCs/>
          <w:sz w:val="24"/>
          <w:szCs w:val="24"/>
        </w:rPr>
        <w:t xml:space="preserve"> </w:t>
      </w:r>
    </w:p>
    <w:p w:rsidR="008465E2" w:rsidRPr="00BB4447" w:rsidRDefault="008465E2" w:rsidP="00376936">
      <w:pPr>
        <w:spacing w:line="240" w:lineRule="atLeast"/>
        <w:jc w:val="both"/>
        <w:rPr>
          <w:bCs/>
          <w:sz w:val="24"/>
          <w:szCs w:val="24"/>
        </w:rPr>
      </w:pPr>
      <w:r>
        <w:rPr>
          <w:bCs/>
          <w:sz w:val="24"/>
          <w:szCs w:val="24"/>
        </w:rPr>
        <w:t xml:space="preserve">           </w:t>
      </w:r>
      <w:r w:rsidRPr="00BB4447">
        <w:rPr>
          <w:bCs/>
          <w:sz w:val="24"/>
          <w:szCs w:val="24"/>
        </w:rPr>
        <w:t>-</w:t>
      </w:r>
      <w:r>
        <w:rPr>
          <w:bCs/>
          <w:sz w:val="24"/>
          <w:szCs w:val="24"/>
        </w:rPr>
        <w:t xml:space="preserve"> несут ответственность </w:t>
      </w:r>
      <w:r w:rsidRPr="00BB4447">
        <w:rPr>
          <w:bCs/>
          <w:sz w:val="24"/>
          <w:szCs w:val="24"/>
        </w:rPr>
        <w:t>за своевременное и правильное определение размеров зара</w:t>
      </w:r>
      <w:r>
        <w:rPr>
          <w:bCs/>
          <w:sz w:val="24"/>
          <w:szCs w:val="24"/>
        </w:rPr>
        <w:t>б</w:t>
      </w:r>
      <w:r w:rsidRPr="00BB4447">
        <w:rPr>
          <w:bCs/>
          <w:sz w:val="24"/>
          <w:szCs w:val="24"/>
        </w:rPr>
        <w:t>отной</w:t>
      </w:r>
      <w:r>
        <w:rPr>
          <w:bCs/>
          <w:sz w:val="24"/>
          <w:szCs w:val="24"/>
        </w:rPr>
        <w:t xml:space="preserve"> платы работников</w:t>
      </w:r>
      <w:r w:rsidRPr="00BB4447">
        <w:rPr>
          <w:bCs/>
          <w:sz w:val="24"/>
          <w:szCs w:val="24"/>
        </w:rPr>
        <w:t xml:space="preserve"> дошкольных образовательных организаций.</w:t>
      </w:r>
    </w:p>
    <w:p w:rsidR="008465E2" w:rsidRPr="00BB4447" w:rsidRDefault="008465E2" w:rsidP="00376936">
      <w:pPr>
        <w:spacing w:line="240" w:lineRule="atLeast"/>
        <w:jc w:val="both"/>
        <w:rPr>
          <w:bCs/>
          <w:sz w:val="24"/>
          <w:szCs w:val="24"/>
        </w:rPr>
      </w:pPr>
    </w:p>
    <w:p w:rsidR="008465E2" w:rsidRPr="00BB4447" w:rsidRDefault="008465E2" w:rsidP="00376936">
      <w:pPr>
        <w:spacing w:line="240" w:lineRule="atLeast"/>
        <w:jc w:val="both"/>
        <w:rPr>
          <w:bCs/>
          <w:sz w:val="24"/>
          <w:szCs w:val="24"/>
        </w:rPr>
      </w:pPr>
      <w:r>
        <w:rPr>
          <w:bCs/>
          <w:sz w:val="24"/>
          <w:szCs w:val="24"/>
        </w:rPr>
        <w:t xml:space="preserve">       6.  </w:t>
      </w:r>
      <w:proofErr w:type="gramStart"/>
      <w:r>
        <w:rPr>
          <w:bCs/>
          <w:sz w:val="24"/>
          <w:szCs w:val="24"/>
        </w:rPr>
        <w:t xml:space="preserve">Учредители </w:t>
      </w:r>
      <w:r w:rsidRPr="00BB4447">
        <w:rPr>
          <w:bCs/>
          <w:sz w:val="24"/>
          <w:szCs w:val="24"/>
        </w:rPr>
        <w:t xml:space="preserve"> дошкольных</w:t>
      </w:r>
      <w:proofErr w:type="gramEnd"/>
      <w:r w:rsidRPr="00BB4447">
        <w:rPr>
          <w:bCs/>
          <w:sz w:val="24"/>
          <w:szCs w:val="24"/>
        </w:rPr>
        <w:t xml:space="preserve"> о</w:t>
      </w:r>
      <w:r>
        <w:rPr>
          <w:bCs/>
          <w:sz w:val="24"/>
          <w:szCs w:val="24"/>
        </w:rPr>
        <w:t>б</w:t>
      </w:r>
      <w:r w:rsidRPr="00BB4447">
        <w:rPr>
          <w:bCs/>
          <w:sz w:val="24"/>
          <w:szCs w:val="24"/>
        </w:rPr>
        <w:t>разовательных организаци</w:t>
      </w:r>
      <w:r>
        <w:rPr>
          <w:bCs/>
          <w:sz w:val="24"/>
          <w:szCs w:val="24"/>
        </w:rPr>
        <w:t>й</w:t>
      </w:r>
      <w:r w:rsidRPr="00BB4447">
        <w:rPr>
          <w:bCs/>
          <w:sz w:val="24"/>
          <w:szCs w:val="24"/>
        </w:rPr>
        <w:t>:</w:t>
      </w:r>
    </w:p>
    <w:p w:rsidR="008465E2" w:rsidRPr="00BB4447" w:rsidRDefault="008465E2" w:rsidP="00376936">
      <w:pPr>
        <w:spacing w:line="240" w:lineRule="atLeast"/>
        <w:jc w:val="both"/>
        <w:rPr>
          <w:bCs/>
          <w:sz w:val="24"/>
          <w:szCs w:val="24"/>
        </w:rPr>
      </w:pPr>
      <w:r>
        <w:rPr>
          <w:bCs/>
          <w:sz w:val="24"/>
          <w:szCs w:val="24"/>
        </w:rPr>
        <w:t xml:space="preserve">              </w:t>
      </w:r>
      <w:r w:rsidRPr="00FE0619">
        <w:rPr>
          <w:bCs/>
          <w:sz w:val="24"/>
          <w:szCs w:val="24"/>
        </w:rPr>
        <w:t>- ежегодно утверждают должностные оклады руководителям дошкольных образовательных на начало учебного года:</w:t>
      </w:r>
    </w:p>
    <w:p w:rsidR="008465E2" w:rsidRDefault="008465E2" w:rsidP="00376936">
      <w:pPr>
        <w:spacing w:line="240" w:lineRule="atLeast"/>
        <w:jc w:val="both"/>
        <w:rPr>
          <w:bCs/>
          <w:sz w:val="24"/>
          <w:szCs w:val="24"/>
        </w:rPr>
      </w:pPr>
      <w:r>
        <w:rPr>
          <w:bCs/>
          <w:sz w:val="24"/>
          <w:szCs w:val="24"/>
        </w:rPr>
        <w:t xml:space="preserve">            - осуществляют </w:t>
      </w:r>
      <w:r w:rsidRPr="00BB4447">
        <w:rPr>
          <w:bCs/>
          <w:sz w:val="24"/>
          <w:szCs w:val="24"/>
        </w:rPr>
        <w:t xml:space="preserve">оценку эффективности деятельности руководителей дошкольных образовательных </w:t>
      </w:r>
      <w:r>
        <w:rPr>
          <w:bCs/>
          <w:sz w:val="24"/>
          <w:szCs w:val="24"/>
        </w:rPr>
        <w:t>организаций,</w:t>
      </w:r>
      <w:r w:rsidRPr="00BB4447">
        <w:rPr>
          <w:bCs/>
          <w:sz w:val="24"/>
          <w:szCs w:val="24"/>
        </w:rPr>
        <w:t xml:space="preserve"> на основании которой устанавливают им стимулирующие выплаты.</w:t>
      </w:r>
    </w:p>
    <w:p w:rsidR="008465E2" w:rsidRDefault="008465E2" w:rsidP="00376936">
      <w:pPr>
        <w:pStyle w:val="1"/>
        <w:tabs>
          <w:tab w:val="left" w:pos="1028"/>
        </w:tabs>
        <w:ind w:firstLine="0"/>
        <w:jc w:val="both"/>
      </w:pPr>
      <w:r>
        <w:rPr>
          <w:color w:val="000000"/>
          <w:sz w:val="24"/>
          <w:szCs w:val="24"/>
          <w:lang w:eastAsia="ru-RU" w:bidi="ru-RU"/>
        </w:rPr>
        <w:t xml:space="preserve">      7. Настоящее Положение принимается на общем собрании работников, согласовывается с профсоюзным комитетом и утверждается заведующим </w:t>
      </w:r>
      <w:r w:rsidRPr="00FC21B1">
        <w:rPr>
          <w:rFonts w:eastAsia="Courier New"/>
          <w:color w:val="000000"/>
          <w:sz w:val="24"/>
          <w:szCs w:val="24"/>
          <w:lang w:eastAsia="ru-RU" w:bidi="ru-RU"/>
        </w:rPr>
        <w:t>Учреждения</w:t>
      </w:r>
      <w:r>
        <w:rPr>
          <w:color w:val="000000"/>
          <w:sz w:val="24"/>
          <w:szCs w:val="24"/>
          <w:lang w:eastAsia="ru-RU" w:bidi="ru-RU"/>
        </w:rPr>
        <w:t>.</w:t>
      </w:r>
    </w:p>
    <w:p w:rsidR="008465E2" w:rsidRDefault="008465E2" w:rsidP="00376936">
      <w:pPr>
        <w:pStyle w:val="1"/>
        <w:tabs>
          <w:tab w:val="left" w:pos="1675"/>
        </w:tabs>
        <w:ind w:firstLine="0"/>
        <w:jc w:val="both"/>
      </w:pPr>
      <w:r>
        <w:rPr>
          <w:color w:val="000000"/>
          <w:sz w:val="24"/>
          <w:szCs w:val="24"/>
          <w:lang w:eastAsia="ru-RU" w:bidi="ru-RU"/>
        </w:rPr>
        <w:t xml:space="preserve">     8. Положение распространяется на все категории работников Учреждения.</w:t>
      </w:r>
    </w:p>
    <w:p w:rsidR="008465E2" w:rsidRDefault="008465E2" w:rsidP="00376936">
      <w:pPr>
        <w:pStyle w:val="1"/>
        <w:tabs>
          <w:tab w:val="left" w:pos="1028"/>
        </w:tabs>
        <w:ind w:firstLine="0"/>
        <w:jc w:val="both"/>
        <w:rPr>
          <w:color w:val="000000"/>
          <w:sz w:val="24"/>
          <w:szCs w:val="24"/>
          <w:lang w:eastAsia="ru-RU" w:bidi="ru-RU"/>
        </w:rPr>
      </w:pPr>
      <w:r>
        <w:rPr>
          <w:color w:val="000000"/>
          <w:sz w:val="24"/>
          <w:szCs w:val="24"/>
          <w:lang w:eastAsia="ru-RU" w:bidi="ru-RU"/>
        </w:rPr>
        <w:t xml:space="preserve">     9. Срок данного положения не ограничен. Данное Положение действует до принятия нового. </w:t>
      </w:r>
    </w:p>
    <w:p w:rsidR="00376936" w:rsidRDefault="00376936" w:rsidP="00376936">
      <w:pPr>
        <w:pStyle w:val="1"/>
        <w:tabs>
          <w:tab w:val="left" w:pos="1028"/>
        </w:tabs>
        <w:ind w:firstLine="0"/>
        <w:jc w:val="both"/>
      </w:pPr>
    </w:p>
    <w:p w:rsidR="00376936" w:rsidRDefault="00376936" w:rsidP="00376936">
      <w:pPr>
        <w:pStyle w:val="1"/>
        <w:tabs>
          <w:tab w:val="left" w:pos="1028"/>
        </w:tabs>
        <w:ind w:firstLine="0"/>
        <w:jc w:val="both"/>
      </w:pPr>
    </w:p>
    <w:p w:rsidR="00376936" w:rsidRDefault="00376936" w:rsidP="009847CF">
      <w:pPr>
        <w:pStyle w:val="11"/>
        <w:keepNext/>
        <w:keepLines/>
        <w:numPr>
          <w:ilvl w:val="0"/>
          <w:numId w:val="8"/>
        </w:numPr>
        <w:tabs>
          <w:tab w:val="left" w:pos="430"/>
        </w:tabs>
        <w:spacing w:after="260"/>
        <w:jc w:val="center"/>
      </w:pPr>
      <w:bookmarkStart w:id="1" w:name="bookmark3"/>
      <w:r>
        <w:rPr>
          <w:color w:val="000000"/>
          <w:sz w:val="24"/>
          <w:szCs w:val="24"/>
          <w:lang w:eastAsia="ru-RU" w:bidi="ru-RU"/>
        </w:rPr>
        <w:t>Определение базовых окладов работников в дошкольных образовательных организациях</w:t>
      </w:r>
      <w:bookmarkEnd w:id="1"/>
    </w:p>
    <w:p w:rsidR="00376936" w:rsidRDefault="00376936" w:rsidP="00376936">
      <w:pPr>
        <w:pStyle w:val="1"/>
        <w:spacing w:after="260"/>
        <w:ind w:firstLine="720"/>
      </w:pPr>
      <w:r>
        <w:rPr>
          <w:color w:val="000000"/>
          <w:sz w:val="24"/>
          <w:szCs w:val="24"/>
          <w:lang w:eastAsia="ru-RU" w:bidi="ru-RU"/>
        </w:rPr>
        <w:t>1. Базовые оклады работников профессиональных квалификационных групп должностей работников образования в дошкольных образовательных организациях устанавливаются в следующих размерах:</w:t>
      </w:r>
    </w:p>
    <w:p w:rsidR="00376936" w:rsidRDefault="00376936" w:rsidP="00376936">
      <w:pPr>
        <w:pStyle w:val="1"/>
        <w:tabs>
          <w:tab w:val="left" w:pos="1028"/>
        </w:tabs>
        <w:ind w:firstLine="0"/>
        <w:jc w:val="both"/>
      </w:pPr>
    </w:p>
    <w:tbl>
      <w:tblPr>
        <w:tblOverlap w:val="never"/>
        <w:tblW w:w="10773" w:type="dxa"/>
        <w:jc w:val="center"/>
        <w:tblLayout w:type="fixed"/>
        <w:tblCellMar>
          <w:left w:w="10" w:type="dxa"/>
          <w:right w:w="10" w:type="dxa"/>
        </w:tblCellMar>
        <w:tblLook w:val="0000" w:firstRow="0" w:lastRow="0" w:firstColumn="0" w:lastColumn="0" w:noHBand="0" w:noVBand="0"/>
      </w:tblPr>
      <w:tblGrid>
        <w:gridCol w:w="2143"/>
        <w:gridCol w:w="2251"/>
        <w:gridCol w:w="2127"/>
        <w:gridCol w:w="2409"/>
        <w:gridCol w:w="1843"/>
      </w:tblGrid>
      <w:tr w:rsidR="00376936" w:rsidTr="00376936">
        <w:trPr>
          <w:trHeight w:hRule="exact" w:val="288"/>
          <w:jc w:val="center"/>
        </w:trPr>
        <w:tc>
          <w:tcPr>
            <w:tcW w:w="2143" w:type="dxa"/>
            <w:vMerge w:val="restart"/>
            <w:tcBorders>
              <w:top w:val="single" w:sz="4" w:space="0" w:color="auto"/>
              <w:left w:val="single" w:sz="4" w:space="0" w:color="auto"/>
            </w:tcBorders>
            <w:shd w:val="clear" w:color="auto" w:fill="auto"/>
          </w:tcPr>
          <w:p w:rsidR="00376936" w:rsidRDefault="00376936" w:rsidP="002B0247">
            <w:pPr>
              <w:pStyle w:val="a7"/>
              <w:ind w:firstLine="0"/>
              <w:jc w:val="center"/>
            </w:pPr>
            <w:r>
              <w:rPr>
                <w:color w:val="000000"/>
                <w:sz w:val="24"/>
                <w:szCs w:val="24"/>
                <w:lang w:eastAsia="ru-RU" w:bidi="ru-RU"/>
              </w:rPr>
              <w:t>Квалификационный уровень</w:t>
            </w:r>
          </w:p>
        </w:tc>
        <w:tc>
          <w:tcPr>
            <w:tcW w:w="2251" w:type="dxa"/>
            <w:vMerge w:val="restart"/>
            <w:tcBorders>
              <w:top w:val="single" w:sz="4" w:space="0" w:color="auto"/>
              <w:left w:val="single" w:sz="4" w:space="0" w:color="auto"/>
            </w:tcBorders>
            <w:shd w:val="clear" w:color="auto" w:fill="auto"/>
          </w:tcPr>
          <w:p w:rsidR="00376936" w:rsidRDefault="00376936" w:rsidP="002B0247">
            <w:pPr>
              <w:pStyle w:val="a7"/>
              <w:ind w:firstLine="0"/>
              <w:jc w:val="center"/>
            </w:pPr>
            <w:r>
              <w:rPr>
                <w:color w:val="000000"/>
                <w:sz w:val="24"/>
                <w:szCs w:val="24"/>
                <w:lang w:eastAsia="ru-RU" w:bidi="ru-RU"/>
              </w:rPr>
              <w:t>Наименование должности</w:t>
            </w:r>
          </w:p>
        </w:tc>
        <w:tc>
          <w:tcPr>
            <w:tcW w:w="6379" w:type="dxa"/>
            <w:gridSpan w:val="3"/>
            <w:tcBorders>
              <w:top w:val="single" w:sz="4" w:space="0" w:color="auto"/>
              <w:left w:val="single" w:sz="4" w:space="0" w:color="auto"/>
              <w:right w:val="single" w:sz="4" w:space="0" w:color="auto"/>
            </w:tcBorders>
            <w:shd w:val="clear" w:color="auto" w:fill="auto"/>
            <w:vAlign w:val="bottom"/>
          </w:tcPr>
          <w:p w:rsidR="00376936" w:rsidRDefault="00376936" w:rsidP="002B0247">
            <w:pPr>
              <w:pStyle w:val="a7"/>
              <w:ind w:firstLine="0"/>
              <w:jc w:val="center"/>
            </w:pPr>
            <w:r>
              <w:rPr>
                <w:color w:val="000000"/>
                <w:sz w:val="24"/>
                <w:szCs w:val="24"/>
                <w:lang w:eastAsia="ru-RU" w:bidi="ru-RU"/>
              </w:rPr>
              <w:t>Размер базового оклада в месяц, рублей</w:t>
            </w:r>
          </w:p>
        </w:tc>
      </w:tr>
      <w:tr w:rsidR="00376936" w:rsidTr="00376936">
        <w:trPr>
          <w:trHeight w:hRule="exact" w:val="3077"/>
          <w:jc w:val="center"/>
        </w:trPr>
        <w:tc>
          <w:tcPr>
            <w:tcW w:w="2143" w:type="dxa"/>
            <w:vMerge/>
            <w:tcBorders>
              <w:left w:val="single" w:sz="4" w:space="0" w:color="auto"/>
            </w:tcBorders>
            <w:shd w:val="clear" w:color="auto" w:fill="auto"/>
          </w:tcPr>
          <w:p w:rsidR="00376936" w:rsidRDefault="00376936" w:rsidP="002B0247"/>
        </w:tc>
        <w:tc>
          <w:tcPr>
            <w:tcW w:w="2251" w:type="dxa"/>
            <w:vMerge/>
            <w:tcBorders>
              <w:left w:val="single" w:sz="4" w:space="0" w:color="auto"/>
            </w:tcBorders>
            <w:shd w:val="clear" w:color="auto" w:fill="auto"/>
          </w:tcPr>
          <w:p w:rsidR="00376936" w:rsidRDefault="00376936" w:rsidP="002B0247"/>
        </w:tc>
        <w:tc>
          <w:tcPr>
            <w:tcW w:w="2127" w:type="dxa"/>
            <w:tcBorders>
              <w:top w:val="single" w:sz="4" w:space="0" w:color="auto"/>
              <w:left w:val="single" w:sz="4" w:space="0" w:color="auto"/>
            </w:tcBorders>
            <w:shd w:val="clear" w:color="auto" w:fill="auto"/>
          </w:tcPr>
          <w:p w:rsidR="00376936" w:rsidRDefault="00376936" w:rsidP="002B0247">
            <w:pPr>
              <w:pStyle w:val="a7"/>
              <w:ind w:firstLine="0"/>
              <w:jc w:val="center"/>
            </w:pPr>
            <w:r>
              <w:rPr>
                <w:color w:val="000000"/>
                <w:sz w:val="24"/>
                <w:szCs w:val="24"/>
                <w:lang w:eastAsia="ru-RU" w:bidi="ru-RU"/>
              </w:rPr>
              <w:t>основное общее образование, среднее общее образование</w:t>
            </w:r>
          </w:p>
        </w:tc>
        <w:tc>
          <w:tcPr>
            <w:tcW w:w="2409" w:type="dxa"/>
            <w:tcBorders>
              <w:top w:val="single" w:sz="4" w:space="0" w:color="auto"/>
              <w:left w:val="single" w:sz="4" w:space="0" w:color="auto"/>
            </w:tcBorders>
            <w:shd w:val="clear" w:color="auto" w:fill="auto"/>
          </w:tcPr>
          <w:p w:rsidR="00376936" w:rsidRDefault="00376936" w:rsidP="002B0247">
            <w:pPr>
              <w:pStyle w:val="a7"/>
              <w:ind w:firstLine="0"/>
              <w:jc w:val="center"/>
            </w:pPr>
            <w:r>
              <w:rPr>
                <w:color w:val="000000"/>
                <w:sz w:val="24"/>
                <w:szCs w:val="24"/>
                <w:lang w:eastAsia="ru-RU" w:bidi="ru-RU"/>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1843" w:type="dxa"/>
            <w:tcBorders>
              <w:top w:val="single" w:sz="4" w:space="0" w:color="auto"/>
              <w:left w:val="single" w:sz="4" w:space="0" w:color="auto"/>
              <w:right w:val="single" w:sz="4" w:space="0" w:color="auto"/>
            </w:tcBorders>
            <w:shd w:val="clear" w:color="auto" w:fill="auto"/>
            <w:vAlign w:val="center"/>
          </w:tcPr>
          <w:p w:rsidR="00376936" w:rsidRDefault="00376936" w:rsidP="002B0247">
            <w:pPr>
              <w:pStyle w:val="a7"/>
              <w:ind w:firstLine="0"/>
              <w:jc w:val="center"/>
            </w:pPr>
            <w:r>
              <w:rPr>
                <w:color w:val="000000"/>
                <w:sz w:val="24"/>
                <w:szCs w:val="24"/>
                <w:lang w:eastAsia="ru-RU" w:bidi="ru-RU"/>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376936" w:rsidTr="00376936">
        <w:trPr>
          <w:trHeight w:hRule="exact" w:val="302"/>
          <w:jc w:val="center"/>
        </w:trPr>
        <w:tc>
          <w:tcPr>
            <w:tcW w:w="2143" w:type="dxa"/>
            <w:tcBorders>
              <w:top w:val="single" w:sz="4" w:space="0" w:color="auto"/>
              <w:left w:val="single" w:sz="4" w:space="0" w:color="auto"/>
            </w:tcBorders>
            <w:shd w:val="clear" w:color="auto" w:fill="auto"/>
            <w:vAlign w:val="center"/>
          </w:tcPr>
          <w:p w:rsidR="00376936" w:rsidRDefault="00376936" w:rsidP="002B0247">
            <w:pPr>
              <w:pStyle w:val="a7"/>
              <w:ind w:firstLine="0"/>
              <w:jc w:val="center"/>
            </w:pPr>
            <w:r>
              <w:rPr>
                <w:color w:val="000000"/>
                <w:sz w:val="24"/>
                <w:szCs w:val="24"/>
                <w:lang w:eastAsia="ru-RU" w:bidi="ru-RU"/>
              </w:rPr>
              <w:t>1</w:t>
            </w:r>
          </w:p>
        </w:tc>
        <w:tc>
          <w:tcPr>
            <w:tcW w:w="2251" w:type="dxa"/>
            <w:tcBorders>
              <w:top w:val="single" w:sz="4" w:space="0" w:color="auto"/>
              <w:left w:val="single" w:sz="4" w:space="0" w:color="auto"/>
            </w:tcBorders>
            <w:shd w:val="clear" w:color="auto" w:fill="auto"/>
            <w:vAlign w:val="center"/>
          </w:tcPr>
          <w:p w:rsidR="00376936" w:rsidRDefault="00376936" w:rsidP="002B0247">
            <w:pPr>
              <w:pStyle w:val="a7"/>
              <w:ind w:firstLine="0"/>
              <w:jc w:val="center"/>
            </w:pPr>
            <w:r>
              <w:rPr>
                <w:color w:val="000000"/>
                <w:sz w:val="24"/>
                <w:szCs w:val="24"/>
                <w:lang w:eastAsia="ru-RU" w:bidi="ru-RU"/>
              </w:rPr>
              <w:t>2</w:t>
            </w:r>
          </w:p>
        </w:tc>
        <w:tc>
          <w:tcPr>
            <w:tcW w:w="2127" w:type="dxa"/>
            <w:tcBorders>
              <w:top w:val="single" w:sz="4" w:space="0" w:color="auto"/>
              <w:left w:val="single" w:sz="4" w:space="0" w:color="auto"/>
            </w:tcBorders>
            <w:shd w:val="clear" w:color="auto" w:fill="auto"/>
            <w:vAlign w:val="center"/>
          </w:tcPr>
          <w:p w:rsidR="00376936" w:rsidRDefault="00376936" w:rsidP="002B0247">
            <w:pPr>
              <w:pStyle w:val="a7"/>
              <w:ind w:firstLine="0"/>
              <w:jc w:val="center"/>
            </w:pPr>
            <w:r>
              <w:rPr>
                <w:color w:val="000000"/>
                <w:sz w:val="24"/>
                <w:szCs w:val="24"/>
                <w:lang w:eastAsia="ru-RU" w:bidi="ru-RU"/>
              </w:rPr>
              <w:t>3</w:t>
            </w:r>
          </w:p>
        </w:tc>
        <w:tc>
          <w:tcPr>
            <w:tcW w:w="2409" w:type="dxa"/>
            <w:tcBorders>
              <w:top w:val="single" w:sz="4" w:space="0" w:color="auto"/>
              <w:left w:val="single" w:sz="4" w:space="0" w:color="auto"/>
            </w:tcBorders>
            <w:shd w:val="clear" w:color="auto" w:fill="auto"/>
            <w:vAlign w:val="center"/>
          </w:tcPr>
          <w:p w:rsidR="00376936" w:rsidRDefault="00376936" w:rsidP="002B0247">
            <w:pPr>
              <w:pStyle w:val="a7"/>
              <w:ind w:firstLine="0"/>
              <w:jc w:val="center"/>
            </w:pPr>
            <w:r>
              <w:rPr>
                <w:color w:val="000000"/>
                <w:sz w:val="24"/>
                <w:szCs w:val="24"/>
                <w:lang w:eastAsia="ru-RU" w:bidi="ru-RU"/>
              </w:rPr>
              <w:t>4</w:t>
            </w:r>
          </w:p>
        </w:tc>
        <w:tc>
          <w:tcPr>
            <w:tcW w:w="1843" w:type="dxa"/>
            <w:tcBorders>
              <w:top w:val="single" w:sz="4" w:space="0" w:color="auto"/>
              <w:left w:val="single" w:sz="4" w:space="0" w:color="auto"/>
              <w:right w:val="single" w:sz="4" w:space="0" w:color="auto"/>
            </w:tcBorders>
            <w:shd w:val="clear" w:color="auto" w:fill="auto"/>
            <w:vAlign w:val="center"/>
          </w:tcPr>
          <w:p w:rsidR="00376936" w:rsidRDefault="00376936" w:rsidP="002B0247">
            <w:pPr>
              <w:pStyle w:val="a7"/>
              <w:ind w:firstLine="0"/>
              <w:jc w:val="center"/>
            </w:pPr>
            <w:r>
              <w:rPr>
                <w:color w:val="000000"/>
                <w:sz w:val="24"/>
                <w:szCs w:val="24"/>
                <w:lang w:eastAsia="ru-RU" w:bidi="ru-RU"/>
              </w:rPr>
              <w:t>5</w:t>
            </w:r>
          </w:p>
        </w:tc>
      </w:tr>
      <w:tr w:rsidR="00376936" w:rsidTr="00376936">
        <w:trPr>
          <w:trHeight w:hRule="exact" w:val="566"/>
          <w:jc w:val="center"/>
        </w:trPr>
        <w:tc>
          <w:tcPr>
            <w:tcW w:w="10773" w:type="dxa"/>
            <w:gridSpan w:val="5"/>
            <w:tcBorders>
              <w:top w:val="single" w:sz="4" w:space="0" w:color="auto"/>
              <w:left w:val="single" w:sz="4" w:space="0" w:color="auto"/>
              <w:right w:val="single" w:sz="4" w:space="0" w:color="auto"/>
            </w:tcBorders>
            <w:shd w:val="clear" w:color="auto" w:fill="auto"/>
            <w:vAlign w:val="bottom"/>
          </w:tcPr>
          <w:p w:rsidR="00376936" w:rsidRDefault="00376936" w:rsidP="002B0247">
            <w:pPr>
              <w:pStyle w:val="a7"/>
              <w:spacing w:line="233" w:lineRule="auto"/>
              <w:ind w:firstLine="0"/>
              <w:jc w:val="center"/>
            </w:pPr>
            <w:r>
              <w:rPr>
                <w:color w:val="000000"/>
                <w:sz w:val="24"/>
                <w:szCs w:val="24"/>
                <w:lang w:eastAsia="ru-RU" w:bidi="ru-RU"/>
              </w:rPr>
              <w:lastRenderedPageBreak/>
              <w:t>Профессиональная квалификационная группа должностей работников учебно-вспомогательного персонала второго уровня</w:t>
            </w:r>
          </w:p>
        </w:tc>
      </w:tr>
      <w:tr w:rsidR="00376936" w:rsidTr="00376936">
        <w:trPr>
          <w:trHeight w:hRule="exact" w:val="835"/>
          <w:jc w:val="center"/>
        </w:trPr>
        <w:tc>
          <w:tcPr>
            <w:tcW w:w="2143" w:type="dxa"/>
            <w:tcBorders>
              <w:top w:val="single" w:sz="4" w:space="0" w:color="auto"/>
              <w:left w:val="single" w:sz="4" w:space="0" w:color="auto"/>
            </w:tcBorders>
            <w:shd w:val="clear" w:color="auto" w:fill="auto"/>
            <w:vAlign w:val="bottom"/>
          </w:tcPr>
          <w:p w:rsidR="00376936" w:rsidRDefault="00376936" w:rsidP="002B0247">
            <w:pPr>
              <w:pStyle w:val="a7"/>
              <w:ind w:firstLine="0"/>
              <w:jc w:val="center"/>
            </w:pPr>
            <w:r>
              <w:rPr>
                <w:color w:val="000000"/>
                <w:sz w:val="24"/>
                <w:szCs w:val="24"/>
                <w:lang w:eastAsia="ru-RU" w:bidi="ru-RU"/>
              </w:rPr>
              <w:t>Первый квалификационный уровень</w:t>
            </w:r>
          </w:p>
        </w:tc>
        <w:tc>
          <w:tcPr>
            <w:tcW w:w="2251" w:type="dxa"/>
            <w:tcBorders>
              <w:top w:val="single" w:sz="4" w:space="0" w:color="auto"/>
              <w:left w:val="single" w:sz="4" w:space="0" w:color="auto"/>
            </w:tcBorders>
            <w:shd w:val="clear" w:color="auto" w:fill="auto"/>
          </w:tcPr>
          <w:p w:rsidR="00376936" w:rsidRDefault="00376936" w:rsidP="002B0247">
            <w:pPr>
              <w:pStyle w:val="a7"/>
              <w:ind w:firstLine="0"/>
            </w:pPr>
            <w:r>
              <w:rPr>
                <w:color w:val="000000"/>
                <w:sz w:val="24"/>
                <w:szCs w:val="24"/>
                <w:lang w:eastAsia="ru-RU" w:bidi="ru-RU"/>
              </w:rPr>
              <w:t>Младший воспитатель</w:t>
            </w:r>
          </w:p>
        </w:tc>
        <w:tc>
          <w:tcPr>
            <w:tcW w:w="2127" w:type="dxa"/>
            <w:tcBorders>
              <w:top w:val="single" w:sz="4" w:space="0" w:color="auto"/>
              <w:left w:val="single" w:sz="4" w:space="0" w:color="auto"/>
            </w:tcBorders>
            <w:shd w:val="clear" w:color="auto" w:fill="auto"/>
          </w:tcPr>
          <w:p w:rsidR="00376936" w:rsidRDefault="00376936" w:rsidP="002B0247">
            <w:pPr>
              <w:pStyle w:val="a7"/>
              <w:ind w:firstLine="0"/>
              <w:jc w:val="center"/>
            </w:pPr>
            <w:r>
              <w:rPr>
                <w:color w:val="000000"/>
                <w:sz w:val="24"/>
                <w:szCs w:val="24"/>
                <w:lang w:eastAsia="ru-RU" w:bidi="ru-RU"/>
              </w:rPr>
              <w:t>9550</w:t>
            </w:r>
          </w:p>
        </w:tc>
        <w:tc>
          <w:tcPr>
            <w:tcW w:w="2409" w:type="dxa"/>
            <w:tcBorders>
              <w:top w:val="single" w:sz="4" w:space="0" w:color="auto"/>
              <w:left w:val="single" w:sz="4" w:space="0" w:color="auto"/>
            </w:tcBorders>
            <w:shd w:val="clear" w:color="auto" w:fill="auto"/>
          </w:tcPr>
          <w:p w:rsidR="00376936" w:rsidRDefault="00376936" w:rsidP="002B0247">
            <w:pPr>
              <w:pStyle w:val="a7"/>
              <w:ind w:firstLine="0"/>
              <w:jc w:val="center"/>
            </w:pPr>
            <w:r>
              <w:rPr>
                <w:color w:val="000000"/>
                <w:sz w:val="24"/>
                <w:szCs w:val="24"/>
                <w:lang w:eastAsia="ru-RU" w:bidi="ru-RU"/>
              </w:rPr>
              <w:t>10015</w:t>
            </w:r>
          </w:p>
        </w:tc>
        <w:tc>
          <w:tcPr>
            <w:tcW w:w="1843" w:type="dxa"/>
            <w:tcBorders>
              <w:top w:val="single" w:sz="4" w:space="0" w:color="auto"/>
              <w:left w:val="single" w:sz="4" w:space="0" w:color="auto"/>
              <w:right w:val="single" w:sz="4" w:space="0" w:color="auto"/>
            </w:tcBorders>
            <w:shd w:val="clear" w:color="auto" w:fill="auto"/>
          </w:tcPr>
          <w:p w:rsidR="00376936" w:rsidRDefault="00376936" w:rsidP="002B0247">
            <w:pPr>
              <w:pStyle w:val="a7"/>
              <w:ind w:firstLine="0"/>
              <w:jc w:val="center"/>
            </w:pPr>
            <w:r>
              <w:rPr>
                <w:color w:val="000000"/>
                <w:sz w:val="24"/>
                <w:szCs w:val="24"/>
                <w:lang w:eastAsia="ru-RU" w:bidi="ru-RU"/>
              </w:rPr>
              <w:t>-</w:t>
            </w:r>
          </w:p>
        </w:tc>
      </w:tr>
      <w:tr w:rsidR="00376936" w:rsidTr="00376936">
        <w:trPr>
          <w:trHeight w:hRule="exact" w:val="451"/>
          <w:jc w:val="center"/>
        </w:trPr>
        <w:tc>
          <w:tcPr>
            <w:tcW w:w="10773" w:type="dxa"/>
            <w:gridSpan w:val="5"/>
            <w:tcBorders>
              <w:top w:val="single" w:sz="4" w:space="0" w:color="auto"/>
              <w:left w:val="single" w:sz="4" w:space="0" w:color="auto"/>
              <w:right w:val="single" w:sz="4" w:space="0" w:color="auto"/>
            </w:tcBorders>
            <w:shd w:val="clear" w:color="auto" w:fill="auto"/>
            <w:vAlign w:val="center"/>
          </w:tcPr>
          <w:p w:rsidR="00376936" w:rsidRDefault="00376936" w:rsidP="002B0247">
            <w:pPr>
              <w:pStyle w:val="a7"/>
              <w:ind w:firstLine="0"/>
              <w:jc w:val="center"/>
            </w:pPr>
            <w:r>
              <w:rPr>
                <w:color w:val="000000"/>
                <w:sz w:val="24"/>
                <w:szCs w:val="24"/>
                <w:lang w:eastAsia="ru-RU" w:bidi="ru-RU"/>
              </w:rPr>
              <w:t>Профессионально-квалификационная группа должностей педагогических работников</w:t>
            </w:r>
          </w:p>
        </w:tc>
      </w:tr>
      <w:tr w:rsidR="00376936" w:rsidTr="00376936">
        <w:trPr>
          <w:trHeight w:hRule="exact" w:val="1991"/>
          <w:jc w:val="center"/>
        </w:trPr>
        <w:tc>
          <w:tcPr>
            <w:tcW w:w="2143" w:type="dxa"/>
            <w:tcBorders>
              <w:top w:val="single" w:sz="4" w:space="0" w:color="auto"/>
              <w:left w:val="single" w:sz="4" w:space="0" w:color="auto"/>
            </w:tcBorders>
            <w:shd w:val="clear" w:color="auto" w:fill="auto"/>
          </w:tcPr>
          <w:p w:rsidR="00376936" w:rsidRDefault="00376936" w:rsidP="002B0247">
            <w:pPr>
              <w:pStyle w:val="a7"/>
              <w:ind w:firstLine="0"/>
              <w:jc w:val="center"/>
            </w:pPr>
            <w:r>
              <w:rPr>
                <w:color w:val="000000"/>
                <w:sz w:val="24"/>
                <w:szCs w:val="24"/>
                <w:lang w:eastAsia="ru-RU" w:bidi="ru-RU"/>
              </w:rPr>
              <w:t>Первый квалификационный уровень</w:t>
            </w:r>
          </w:p>
        </w:tc>
        <w:tc>
          <w:tcPr>
            <w:tcW w:w="2251" w:type="dxa"/>
            <w:tcBorders>
              <w:top w:val="single" w:sz="4" w:space="0" w:color="auto"/>
              <w:left w:val="single" w:sz="4" w:space="0" w:color="auto"/>
            </w:tcBorders>
            <w:shd w:val="clear" w:color="auto" w:fill="auto"/>
            <w:vAlign w:val="center"/>
          </w:tcPr>
          <w:p w:rsidR="00376936" w:rsidRDefault="00376936" w:rsidP="002B0247">
            <w:pPr>
              <w:pStyle w:val="a7"/>
              <w:tabs>
                <w:tab w:val="left" w:pos="1762"/>
                <w:tab w:val="left" w:pos="2558"/>
              </w:tabs>
              <w:ind w:firstLine="0"/>
            </w:pPr>
            <w:r>
              <w:rPr>
                <w:color w:val="000000"/>
                <w:sz w:val="24"/>
                <w:szCs w:val="24"/>
                <w:lang w:eastAsia="ru-RU" w:bidi="ru-RU"/>
              </w:rPr>
              <w:t>Инструктор</w:t>
            </w:r>
            <w:r>
              <w:rPr>
                <w:color w:val="000000"/>
                <w:sz w:val="24"/>
                <w:szCs w:val="24"/>
                <w:lang w:eastAsia="ru-RU" w:bidi="ru-RU"/>
              </w:rPr>
              <w:tab/>
              <w:t>по</w:t>
            </w:r>
            <w:r>
              <w:rPr>
                <w:color w:val="000000"/>
                <w:sz w:val="24"/>
                <w:szCs w:val="24"/>
                <w:lang w:eastAsia="ru-RU" w:bidi="ru-RU"/>
              </w:rPr>
              <w:tab/>
              <w:t>физической</w:t>
            </w:r>
          </w:p>
          <w:p w:rsidR="00376936" w:rsidRDefault="00376936" w:rsidP="002B0247">
            <w:pPr>
              <w:pStyle w:val="a7"/>
              <w:ind w:firstLine="0"/>
              <w:rPr>
                <w:color w:val="000000"/>
                <w:sz w:val="24"/>
                <w:szCs w:val="24"/>
                <w:lang w:eastAsia="ru-RU" w:bidi="ru-RU"/>
              </w:rPr>
            </w:pPr>
            <w:r>
              <w:rPr>
                <w:color w:val="000000"/>
                <w:sz w:val="24"/>
                <w:szCs w:val="24"/>
                <w:lang w:eastAsia="ru-RU" w:bidi="ru-RU"/>
              </w:rPr>
              <w:t xml:space="preserve">культуре </w:t>
            </w:r>
          </w:p>
          <w:p w:rsidR="00376936" w:rsidRDefault="00376936" w:rsidP="002B0247">
            <w:pPr>
              <w:pStyle w:val="a7"/>
              <w:ind w:firstLine="0"/>
            </w:pPr>
            <w:r>
              <w:rPr>
                <w:color w:val="000000"/>
                <w:sz w:val="24"/>
                <w:szCs w:val="24"/>
                <w:lang w:eastAsia="ru-RU" w:bidi="ru-RU"/>
              </w:rPr>
              <w:t>Музыкальный руководитель</w:t>
            </w:r>
          </w:p>
        </w:tc>
        <w:tc>
          <w:tcPr>
            <w:tcW w:w="2127" w:type="dxa"/>
            <w:tcBorders>
              <w:top w:val="single" w:sz="4" w:space="0" w:color="auto"/>
              <w:left w:val="single" w:sz="4" w:space="0" w:color="auto"/>
            </w:tcBorders>
            <w:shd w:val="clear" w:color="auto" w:fill="auto"/>
          </w:tcPr>
          <w:p w:rsidR="00376936" w:rsidRDefault="00376936" w:rsidP="002B0247">
            <w:pPr>
              <w:pStyle w:val="a7"/>
              <w:ind w:firstLine="0"/>
              <w:jc w:val="center"/>
            </w:pPr>
            <w:r>
              <w:rPr>
                <w:color w:val="000000"/>
                <w:sz w:val="24"/>
                <w:szCs w:val="24"/>
                <w:lang w:eastAsia="ru-RU" w:bidi="ru-RU"/>
              </w:rPr>
              <w:t>-</w:t>
            </w:r>
          </w:p>
        </w:tc>
        <w:tc>
          <w:tcPr>
            <w:tcW w:w="2409" w:type="dxa"/>
            <w:tcBorders>
              <w:top w:val="single" w:sz="4" w:space="0" w:color="auto"/>
              <w:left w:val="single" w:sz="4" w:space="0" w:color="auto"/>
            </w:tcBorders>
            <w:shd w:val="clear" w:color="auto" w:fill="auto"/>
          </w:tcPr>
          <w:p w:rsidR="00376936" w:rsidRDefault="00376936" w:rsidP="002B0247">
            <w:pPr>
              <w:pStyle w:val="a7"/>
              <w:ind w:firstLine="0"/>
              <w:jc w:val="center"/>
            </w:pPr>
            <w:r>
              <w:rPr>
                <w:color w:val="000000"/>
                <w:sz w:val="24"/>
                <w:szCs w:val="24"/>
                <w:lang w:eastAsia="ru-RU" w:bidi="ru-RU"/>
              </w:rPr>
              <w:t>11680</w:t>
            </w:r>
          </w:p>
        </w:tc>
        <w:tc>
          <w:tcPr>
            <w:tcW w:w="1843" w:type="dxa"/>
            <w:tcBorders>
              <w:top w:val="single" w:sz="4" w:space="0" w:color="auto"/>
              <w:left w:val="single" w:sz="4" w:space="0" w:color="auto"/>
              <w:right w:val="single" w:sz="4" w:space="0" w:color="auto"/>
            </w:tcBorders>
            <w:shd w:val="clear" w:color="auto" w:fill="auto"/>
          </w:tcPr>
          <w:p w:rsidR="00376936" w:rsidRDefault="00376936" w:rsidP="002B0247">
            <w:pPr>
              <w:pStyle w:val="a7"/>
              <w:ind w:firstLine="0"/>
              <w:jc w:val="center"/>
            </w:pPr>
            <w:r>
              <w:rPr>
                <w:color w:val="000000"/>
                <w:sz w:val="24"/>
                <w:szCs w:val="24"/>
                <w:lang w:eastAsia="ru-RU" w:bidi="ru-RU"/>
              </w:rPr>
              <w:t>14200</w:t>
            </w:r>
          </w:p>
        </w:tc>
      </w:tr>
      <w:tr w:rsidR="00376936" w:rsidTr="00376936">
        <w:trPr>
          <w:trHeight w:hRule="exact" w:val="706"/>
          <w:jc w:val="center"/>
        </w:trPr>
        <w:tc>
          <w:tcPr>
            <w:tcW w:w="2143" w:type="dxa"/>
            <w:vMerge w:val="restart"/>
            <w:tcBorders>
              <w:top w:val="single" w:sz="4" w:space="0" w:color="auto"/>
              <w:left w:val="single" w:sz="4" w:space="0" w:color="auto"/>
            </w:tcBorders>
            <w:shd w:val="clear" w:color="auto" w:fill="auto"/>
            <w:vAlign w:val="center"/>
          </w:tcPr>
          <w:p w:rsidR="00376936" w:rsidRDefault="00376936" w:rsidP="002B0247">
            <w:pPr>
              <w:pStyle w:val="a7"/>
              <w:ind w:firstLine="0"/>
              <w:jc w:val="center"/>
              <w:rPr>
                <w:color w:val="000000"/>
                <w:sz w:val="24"/>
                <w:szCs w:val="24"/>
                <w:lang w:eastAsia="ru-RU" w:bidi="ru-RU"/>
              </w:rPr>
            </w:pPr>
            <w:r>
              <w:rPr>
                <w:color w:val="000000"/>
                <w:sz w:val="24"/>
                <w:szCs w:val="24"/>
                <w:lang w:eastAsia="ru-RU" w:bidi="ru-RU"/>
              </w:rPr>
              <w:t>Третий квалификационный уровень</w:t>
            </w:r>
          </w:p>
          <w:p w:rsidR="00376936" w:rsidRDefault="00376936" w:rsidP="002B0247">
            <w:pPr>
              <w:pStyle w:val="a7"/>
              <w:ind w:firstLine="0"/>
              <w:jc w:val="center"/>
            </w:pPr>
          </w:p>
        </w:tc>
        <w:tc>
          <w:tcPr>
            <w:tcW w:w="2251" w:type="dxa"/>
            <w:tcBorders>
              <w:top w:val="single" w:sz="4" w:space="0" w:color="auto"/>
              <w:left w:val="single" w:sz="4" w:space="0" w:color="auto"/>
              <w:bottom w:val="single" w:sz="4" w:space="0" w:color="auto"/>
            </w:tcBorders>
            <w:shd w:val="clear" w:color="auto" w:fill="auto"/>
            <w:vAlign w:val="center"/>
          </w:tcPr>
          <w:p w:rsidR="00376936" w:rsidRDefault="00376936" w:rsidP="002B0247">
            <w:pPr>
              <w:pStyle w:val="a7"/>
              <w:ind w:firstLine="0"/>
            </w:pPr>
            <w:r>
              <w:rPr>
                <w:color w:val="000000"/>
                <w:sz w:val="24"/>
                <w:szCs w:val="24"/>
                <w:lang w:eastAsia="ru-RU" w:bidi="ru-RU"/>
              </w:rPr>
              <w:t>Воспитатель</w:t>
            </w:r>
          </w:p>
        </w:tc>
        <w:tc>
          <w:tcPr>
            <w:tcW w:w="2127" w:type="dxa"/>
            <w:tcBorders>
              <w:top w:val="single" w:sz="4" w:space="0" w:color="auto"/>
              <w:left w:val="single" w:sz="4" w:space="0" w:color="auto"/>
              <w:bottom w:val="single" w:sz="4" w:space="0" w:color="auto"/>
            </w:tcBorders>
            <w:shd w:val="clear" w:color="auto" w:fill="auto"/>
            <w:vAlign w:val="center"/>
          </w:tcPr>
          <w:p w:rsidR="00376936" w:rsidRDefault="00376936" w:rsidP="002B0247">
            <w:pPr>
              <w:pStyle w:val="a7"/>
              <w:ind w:firstLine="0"/>
              <w:jc w:val="center"/>
            </w:pPr>
            <w:r>
              <w:rPr>
                <w:color w:val="000000"/>
                <w:sz w:val="24"/>
                <w:szCs w:val="24"/>
                <w:lang w:eastAsia="ru-RU" w:bidi="ru-RU"/>
              </w:rPr>
              <w:t>-</w:t>
            </w:r>
          </w:p>
        </w:tc>
        <w:tc>
          <w:tcPr>
            <w:tcW w:w="2409" w:type="dxa"/>
            <w:tcBorders>
              <w:top w:val="single" w:sz="4" w:space="0" w:color="auto"/>
              <w:left w:val="single" w:sz="4" w:space="0" w:color="auto"/>
              <w:bottom w:val="single" w:sz="4" w:space="0" w:color="auto"/>
            </w:tcBorders>
            <w:shd w:val="clear" w:color="auto" w:fill="auto"/>
            <w:vAlign w:val="center"/>
          </w:tcPr>
          <w:p w:rsidR="00376936" w:rsidRDefault="00376936" w:rsidP="002B0247">
            <w:pPr>
              <w:pStyle w:val="a7"/>
              <w:ind w:firstLine="0"/>
              <w:jc w:val="center"/>
            </w:pPr>
            <w:r>
              <w:rPr>
                <w:color w:val="000000"/>
                <w:sz w:val="24"/>
                <w:szCs w:val="24"/>
                <w:lang w:eastAsia="ru-RU" w:bidi="ru-RU"/>
              </w:rPr>
              <w:t>11693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76936" w:rsidRDefault="00376936" w:rsidP="002B0247">
            <w:pPr>
              <w:pStyle w:val="a7"/>
              <w:ind w:firstLine="0"/>
              <w:jc w:val="center"/>
            </w:pPr>
            <w:r w:rsidRPr="007E5864">
              <w:rPr>
                <w:color w:val="000000"/>
                <w:sz w:val="24"/>
                <w:szCs w:val="24"/>
                <w:lang w:eastAsia="ru-RU" w:bidi="ru-RU"/>
              </w:rPr>
              <w:t>14232</w:t>
            </w:r>
          </w:p>
        </w:tc>
      </w:tr>
      <w:tr w:rsidR="00376936" w:rsidTr="002B0247">
        <w:trPr>
          <w:trHeight w:hRule="exact" w:val="398"/>
          <w:jc w:val="center"/>
        </w:trPr>
        <w:tc>
          <w:tcPr>
            <w:tcW w:w="2143" w:type="dxa"/>
            <w:vMerge/>
            <w:tcBorders>
              <w:left w:val="single" w:sz="4" w:space="0" w:color="auto"/>
              <w:bottom w:val="single" w:sz="4" w:space="0" w:color="auto"/>
            </w:tcBorders>
            <w:shd w:val="clear" w:color="auto" w:fill="auto"/>
            <w:vAlign w:val="center"/>
          </w:tcPr>
          <w:p w:rsidR="00376936" w:rsidRDefault="00376936" w:rsidP="00376936">
            <w:pPr>
              <w:pStyle w:val="a7"/>
              <w:ind w:firstLine="0"/>
              <w:jc w:val="center"/>
              <w:rPr>
                <w:color w:val="000000"/>
                <w:sz w:val="24"/>
                <w:szCs w:val="24"/>
                <w:lang w:eastAsia="ru-RU" w:bidi="ru-RU"/>
              </w:rPr>
            </w:pPr>
          </w:p>
        </w:tc>
        <w:tc>
          <w:tcPr>
            <w:tcW w:w="2251" w:type="dxa"/>
            <w:tcBorders>
              <w:top w:val="single" w:sz="4" w:space="0" w:color="auto"/>
              <w:left w:val="single" w:sz="4" w:space="0" w:color="auto"/>
              <w:bottom w:val="single" w:sz="4" w:space="0" w:color="auto"/>
            </w:tcBorders>
            <w:shd w:val="clear" w:color="auto" w:fill="auto"/>
          </w:tcPr>
          <w:p w:rsidR="00376936" w:rsidRDefault="00376936" w:rsidP="00376936">
            <w:pPr>
              <w:pStyle w:val="a7"/>
              <w:ind w:firstLine="0"/>
            </w:pPr>
            <w:r>
              <w:rPr>
                <w:color w:val="000000"/>
                <w:sz w:val="24"/>
                <w:szCs w:val="24"/>
                <w:lang w:eastAsia="ru-RU" w:bidi="ru-RU"/>
              </w:rPr>
              <w:t>Педагог-психолог</w:t>
            </w:r>
          </w:p>
        </w:tc>
        <w:tc>
          <w:tcPr>
            <w:tcW w:w="2127" w:type="dxa"/>
            <w:tcBorders>
              <w:top w:val="single" w:sz="4" w:space="0" w:color="auto"/>
              <w:left w:val="single" w:sz="4" w:space="0" w:color="auto"/>
              <w:bottom w:val="single" w:sz="4" w:space="0" w:color="auto"/>
            </w:tcBorders>
            <w:shd w:val="clear" w:color="auto" w:fill="auto"/>
          </w:tcPr>
          <w:p w:rsidR="00376936" w:rsidRDefault="00376936" w:rsidP="00376936">
            <w:pPr>
              <w:pStyle w:val="a7"/>
              <w:ind w:firstLine="0"/>
              <w:jc w:val="center"/>
            </w:pPr>
            <w:r>
              <w:rPr>
                <w:color w:val="000000"/>
                <w:sz w:val="24"/>
                <w:szCs w:val="24"/>
                <w:lang w:eastAsia="ru-RU" w:bidi="ru-RU"/>
              </w:rPr>
              <w:t>-</w:t>
            </w:r>
          </w:p>
        </w:tc>
        <w:tc>
          <w:tcPr>
            <w:tcW w:w="2409" w:type="dxa"/>
            <w:tcBorders>
              <w:top w:val="single" w:sz="4" w:space="0" w:color="auto"/>
              <w:left w:val="single" w:sz="4" w:space="0" w:color="auto"/>
              <w:bottom w:val="single" w:sz="4" w:space="0" w:color="auto"/>
            </w:tcBorders>
            <w:shd w:val="clear" w:color="auto" w:fill="auto"/>
          </w:tcPr>
          <w:p w:rsidR="00376936" w:rsidRDefault="00376936" w:rsidP="00376936">
            <w:pPr>
              <w:pStyle w:val="a7"/>
              <w:ind w:firstLine="0"/>
              <w:jc w:val="center"/>
            </w:pPr>
            <w:r>
              <w:rPr>
                <w:color w:val="000000"/>
                <w:sz w:val="24"/>
                <w:szCs w:val="24"/>
                <w:lang w:eastAsia="ru-RU" w:bidi="ru-RU"/>
              </w:rPr>
              <w:t>11693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376936" w:rsidRDefault="00376936" w:rsidP="00376936">
            <w:pPr>
              <w:pStyle w:val="a7"/>
              <w:ind w:firstLine="0"/>
              <w:jc w:val="center"/>
            </w:pPr>
            <w:r>
              <w:rPr>
                <w:color w:val="000000"/>
                <w:sz w:val="24"/>
                <w:szCs w:val="24"/>
                <w:lang w:eastAsia="ru-RU" w:bidi="ru-RU"/>
              </w:rPr>
              <w:t>14232</w:t>
            </w:r>
          </w:p>
        </w:tc>
      </w:tr>
      <w:tr w:rsidR="00BB1BFB" w:rsidTr="00BB1BFB">
        <w:trPr>
          <w:trHeight w:hRule="exact" w:val="1317"/>
          <w:jc w:val="center"/>
        </w:trPr>
        <w:tc>
          <w:tcPr>
            <w:tcW w:w="2143" w:type="dxa"/>
            <w:tcBorders>
              <w:top w:val="single" w:sz="4" w:space="0" w:color="auto"/>
              <w:left w:val="single" w:sz="4" w:space="0" w:color="auto"/>
              <w:bottom w:val="single" w:sz="4" w:space="0" w:color="auto"/>
            </w:tcBorders>
            <w:shd w:val="clear" w:color="auto" w:fill="auto"/>
            <w:vAlign w:val="bottom"/>
          </w:tcPr>
          <w:p w:rsidR="00BB1BFB" w:rsidRDefault="00BB1BFB" w:rsidP="00BB1BFB">
            <w:pPr>
              <w:pStyle w:val="a7"/>
              <w:ind w:firstLine="0"/>
              <w:jc w:val="center"/>
            </w:pPr>
            <w:r>
              <w:rPr>
                <w:color w:val="000000"/>
                <w:sz w:val="24"/>
                <w:szCs w:val="24"/>
                <w:lang w:eastAsia="ru-RU" w:bidi="ru-RU"/>
              </w:rPr>
              <w:t>Четвертый квалификационный уровень</w:t>
            </w:r>
          </w:p>
        </w:tc>
        <w:tc>
          <w:tcPr>
            <w:tcW w:w="2251" w:type="dxa"/>
            <w:tcBorders>
              <w:top w:val="single" w:sz="4" w:space="0" w:color="auto"/>
              <w:left w:val="single" w:sz="4" w:space="0" w:color="auto"/>
              <w:bottom w:val="single" w:sz="4" w:space="0" w:color="auto"/>
            </w:tcBorders>
            <w:shd w:val="clear" w:color="auto" w:fill="auto"/>
          </w:tcPr>
          <w:p w:rsidR="00BB1BFB" w:rsidRDefault="00BB1BFB" w:rsidP="00BB1BFB">
            <w:pPr>
              <w:pStyle w:val="a7"/>
              <w:spacing w:after="80"/>
              <w:ind w:firstLine="0"/>
            </w:pPr>
            <w:r>
              <w:rPr>
                <w:color w:val="000000"/>
                <w:sz w:val="24"/>
                <w:szCs w:val="24"/>
                <w:lang w:eastAsia="ru-RU" w:bidi="ru-RU"/>
              </w:rPr>
              <w:t>Старший воспитатель</w:t>
            </w:r>
          </w:p>
          <w:p w:rsidR="00BB1BFB" w:rsidRDefault="00BB1BFB" w:rsidP="00BB1BFB">
            <w:pPr>
              <w:pStyle w:val="a7"/>
              <w:ind w:firstLine="0"/>
            </w:pPr>
            <w:r>
              <w:rPr>
                <w:color w:val="000000"/>
                <w:sz w:val="24"/>
                <w:szCs w:val="24"/>
                <w:lang w:eastAsia="ru-RU" w:bidi="ru-RU"/>
              </w:rPr>
              <w:t>Учитель-логопед (логопед)</w:t>
            </w:r>
          </w:p>
        </w:tc>
        <w:tc>
          <w:tcPr>
            <w:tcW w:w="2127" w:type="dxa"/>
            <w:tcBorders>
              <w:top w:val="single" w:sz="4" w:space="0" w:color="auto"/>
              <w:left w:val="single" w:sz="4" w:space="0" w:color="auto"/>
              <w:bottom w:val="single" w:sz="4" w:space="0" w:color="auto"/>
            </w:tcBorders>
            <w:shd w:val="clear" w:color="auto" w:fill="auto"/>
          </w:tcPr>
          <w:p w:rsidR="00BB1BFB" w:rsidRDefault="00BB1BFB" w:rsidP="00BB1BFB">
            <w:pPr>
              <w:pStyle w:val="a7"/>
              <w:ind w:firstLine="0"/>
              <w:jc w:val="center"/>
            </w:pPr>
            <w:r>
              <w:rPr>
                <w:color w:val="000000"/>
                <w:sz w:val="24"/>
                <w:szCs w:val="24"/>
                <w:lang w:eastAsia="ru-RU" w:bidi="ru-RU"/>
              </w:rPr>
              <w:t>-</w:t>
            </w:r>
          </w:p>
        </w:tc>
        <w:tc>
          <w:tcPr>
            <w:tcW w:w="2409" w:type="dxa"/>
            <w:tcBorders>
              <w:top w:val="single" w:sz="4" w:space="0" w:color="auto"/>
              <w:left w:val="single" w:sz="4" w:space="0" w:color="auto"/>
              <w:bottom w:val="single" w:sz="4" w:space="0" w:color="auto"/>
            </w:tcBorders>
            <w:shd w:val="clear" w:color="auto" w:fill="auto"/>
          </w:tcPr>
          <w:p w:rsidR="00BB1BFB" w:rsidRDefault="00BB1BFB" w:rsidP="00BB1BFB">
            <w:pPr>
              <w:pStyle w:val="a7"/>
              <w:ind w:firstLine="0"/>
              <w:jc w:val="center"/>
            </w:pPr>
            <w:r>
              <w:rPr>
                <w:color w:val="000000"/>
                <w:sz w:val="24"/>
                <w:szCs w:val="24"/>
                <w:lang w:eastAsia="ru-RU" w:bidi="ru-RU"/>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B1BFB" w:rsidRDefault="00BB1BFB" w:rsidP="00BB1BFB">
            <w:pPr>
              <w:pStyle w:val="a7"/>
              <w:ind w:firstLine="0"/>
              <w:jc w:val="center"/>
            </w:pPr>
            <w:r>
              <w:rPr>
                <w:color w:val="000000"/>
                <w:sz w:val="24"/>
                <w:szCs w:val="24"/>
                <w:lang w:eastAsia="ru-RU" w:bidi="ru-RU"/>
              </w:rPr>
              <w:t>14236</w:t>
            </w:r>
          </w:p>
        </w:tc>
      </w:tr>
      <w:tr w:rsidR="00BB1BFB" w:rsidTr="00BB1BFB">
        <w:trPr>
          <w:trHeight w:hRule="exact" w:val="415"/>
          <w:jc w:val="center"/>
        </w:trPr>
        <w:tc>
          <w:tcPr>
            <w:tcW w:w="10773"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B1BFB" w:rsidRDefault="00BB1BFB" w:rsidP="00BB1BFB">
            <w:pPr>
              <w:pStyle w:val="a7"/>
              <w:ind w:firstLine="0"/>
              <w:jc w:val="center"/>
              <w:rPr>
                <w:color w:val="000000"/>
                <w:sz w:val="24"/>
                <w:szCs w:val="24"/>
                <w:lang w:eastAsia="ru-RU" w:bidi="ru-RU"/>
              </w:rPr>
            </w:pPr>
            <w:r>
              <w:rPr>
                <w:color w:val="000000"/>
                <w:sz w:val="24"/>
                <w:szCs w:val="24"/>
                <w:lang w:eastAsia="ru-RU" w:bidi="ru-RU"/>
              </w:rPr>
              <w:t>Профессиональная квалификационная группа «Средний медицинский»</w:t>
            </w:r>
          </w:p>
        </w:tc>
      </w:tr>
      <w:tr w:rsidR="00BB1BFB" w:rsidTr="00BB1BFB">
        <w:trPr>
          <w:trHeight w:hRule="exact" w:val="987"/>
          <w:jc w:val="center"/>
        </w:trPr>
        <w:tc>
          <w:tcPr>
            <w:tcW w:w="2143" w:type="dxa"/>
            <w:tcBorders>
              <w:top w:val="single" w:sz="4" w:space="0" w:color="auto"/>
              <w:left w:val="single" w:sz="4" w:space="0" w:color="auto"/>
              <w:bottom w:val="single" w:sz="4" w:space="0" w:color="auto"/>
            </w:tcBorders>
            <w:shd w:val="clear" w:color="auto" w:fill="auto"/>
            <w:vAlign w:val="bottom"/>
          </w:tcPr>
          <w:p w:rsidR="00BB1BFB" w:rsidRDefault="00BB1BFB" w:rsidP="00BB1BFB">
            <w:pPr>
              <w:pStyle w:val="a7"/>
              <w:ind w:firstLine="0"/>
              <w:jc w:val="center"/>
            </w:pPr>
            <w:r>
              <w:rPr>
                <w:color w:val="000000"/>
                <w:sz w:val="24"/>
                <w:szCs w:val="24"/>
                <w:lang w:eastAsia="ru-RU" w:bidi="ru-RU"/>
              </w:rPr>
              <w:t>Третий квалификационный уровень</w:t>
            </w:r>
          </w:p>
        </w:tc>
        <w:tc>
          <w:tcPr>
            <w:tcW w:w="2251" w:type="dxa"/>
            <w:tcBorders>
              <w:top w:val="single" w:sz="4" w:space="0" w:color="auto"/>
              <w:left w:val="single" w:sz="4" w:space="0" w:color="auto"/>
              <w:bottom w:val="single" w:sz="4" w:space="0" w:color="auto"/>
            </w:tcBorders>
            <w:shd w:val="clear" w:color="auto" w:fill="auto"/>
          </w:tcPr>
          <w:p w:rsidR="00BB1BFB" w:rsidRDefault="00BB1BFB" w:rsidP="00BB1BFB">
            <w:pPr>
              <w:pStyle w:val="a7"/>
              <w:ind w:firstLine="0"/>
            </w:pPr>
            <w:r>
              <w:rPr>
                <w:color w:val="000000"/>
                <w:sz w:val="24"/>
                <w:szCs w:val="24"/>
                <w:lang w:eastAsia="ru-RU" w:bidi="ru-RU"/>
              </w:rPr>
              <w:t>Медицинская сестра</w:t>
            </w:r>
          </w:p>
        </w:tc>
        <w:tc>
          <w:tcPr>
            <w:tcW w:w="2127" w:type="dxa"/>
            <w:tcBorders>
              <w:top w:val="single" w:sz="4" w:space="0" w:color="auto"/>
              <w:left w:val="single" w:sz="4" w:space="0" w:color="auto"/>
              <w:bottom w:val="single" w:sz="4" w:space="0" w:color="auto"/>
            </w:tcBorders>
            <w:shd w:val="clear" w:color="auto" w:fill="auto"/>
          </w:tcPr>
          <w:p w:rsidR="00BB1BFB" w:rsidRDefault="00BB1BFB" w:rsidP="00BB1BFB">
            <w:pPr>
              <w:pStyle w:val="a7"/>
              <w:ind w:firstLine="0"/>
              <w:jc w:val="center"/>
            </w:pPr>
            <w:r>
              <w:rPr>
                <w:color w:val="000000"/>
                <w:sz w:val="24"/>
                <w:szCs w:val="24"/>
                <w:lang w:eastAsia="ru-RU" w:bidi="ru-RU"/>
              </w:rPr>
              <w:t>-</w:t>
            </w:r>
          </w:p>
        </w:tc>
        <w:tc>
          <w:tcPr>
            <w:tcW w:w="2409" w:type="dxa"/>
            <w:tcBorders>
              <w:top w:val="single" w:sz="4" w:space="0" w:color="auto"/>
              <w:left w:val="single" w:sz="4" w:space="0" w:color="auto"/>
              <w:bottom w:val="single" w:sz="4" w:space="0" w:color="auto"/>
            </w:tcBorders>
            <w:shd w:val="clear" w:color="auto" w:fill="auto"/>
          </w:tcPr>
          <w:p w:rsidR="00BB1BFB" w:rsidRDefault="00BB1BFB" w:rsidP="00BB1BFB">
            <w:pPr>
              <w:pStyle w:val="a7"/>
              <w:ind w:firstLine="0"/>
              <w:jc w:val="center"/>
            </w:pPr>
            <w:r>
              <w:rPr>
                <w:color w:val="000000"/>
                <w:sz w:val="24"/>
                <w:szCs w:val="24"/>
                <w:lang w:eastAsia="ru-RU" w:bidi="ru-RU"/>
              </w:rPr>
              <w:t>11 000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B1BFB" w:rsidRDefault="00BB1BFB" w:rsidP="00BB1BFB">
            <w:pPr>
              <w:pStyle w:val="a7"/>
              <w:ind w:firstLine="0"/>
              <w:jc w:val="center"/>
            </w:pPr>
            <w:r>
              <w:rPr>
                <w:color w:val="000000"/>
                <w:sz w:val="24"/>
                <w:szCs w:val="24"/>
                <w:lang w:eastAsia="ru-RU" w:bidi="ru-RU"/>
              </w:rPr>
              <w:t>-</w:t>
            </w:r>
          </w:p>
        </w:tc>
      </w:tr>
      <w:tr w:rsidR="00BB1BFB" w:rsidTr="00BB1BFB">
        <w:trPr>
          <w:trHeight w:hRule="exact" w:val="987"/>
          <w:jc w:val="center"/>
        </w:trPr>
        <w:tc>
          <w:tcPr>
            <w:tcW w:w="2143" w:type="dxa"/>
            <w:tcBorders>
              <w:top w:val="single" w:sz="4" w:space="0" w:color="auto"/>
              <w:left w:val="single" w:sz="4" w:space="0" w:color="auto"/>
              <w:bottom w:val="single" w:sz="4" w:space="0" w:color="auto"/>
            </w:tcBorders>
            <w:shd w:val="clear" w:color="auto" w:fill="auto"/>
            <w:vAlign w:val="bottom"/>
          </w:tcPr>
          <w:p w:rsidR="00BB1BFB" w:rsidRDefault="00BB1BFB" w:rsidP="00BB1BFB">
            <w:pPr>
              <w:pStyle w:val="a7"/>
              <w:ind w:firstLine="0"/>
              <w:jc w:val="center"/>
            </w:pPr>
            <w:r>
              <w:rPr>
                <w:color w:val="000000"/>
                <w:sz w:val="24"/>
                <w:szCs w:val="24"/>
                <w:lang w:eastAsia="ru-RU" w:bidi="ru-RU"/>
              </w:rPr>
              <w:t>Пятый квалификационный уровень</w:t>
            </w:r>
          </w:p>
        </w:tc>
        <w:tc>
          <w:tcPr>
            <w:tcW w:w="2251" w:type="dxa"/>
            <w:tcBorders>
              <w:top w:val="single" w:sz="4" w:space="0" w:color="auto"/>
              <w:left w:val="single" w:sz="4" w:space="0" w:color="auto"/>
              <w:bottom w:val="single" w:sz="4" w:space="0" w:color="auto"/>
            </w:tcBorders>
            <w:shd w:val="clear" w:color="auto" w:fill="auto"/>
          </w:tcPr>
          <w:p w:rsidR="00BB1BFB" w:rsidRDefault="00BB1BFB" w:rsidP="00BB1BFB">
            <w:pPr>
              <w:pStyle w:val="a7"/>
              <w:ind w:firstLine="0"/>
            </w:pPr>
            <w:r>
              <w:rPr>
                <w:color w:val="000000"/>
                <w:sz w:val="24"/>
                <w:szCs w:val="24"/>
                <w:lang w:eastAsia="ru-RU" w:bidi="ru-RU"/>
              </w:rPr>
              <w:t>Старшая медицинская сестра</w:t>
            </w:r>
          </w:p>
        </w:tc>
        <w:tc>
          <w:tcPr>
            <w:tcW w:w="2127" w:type="dxa"/>
            <w:tcBorders>
              <w:top w:val="single" w:sz="4" w:space="0" w:color="auto"/>
              <w:left w:val="single" w:sz="4" w:space="0" w:color="auto"/>
              <w:bottom w:val="single" w:sz="4" w:space="0" w:color="auto"/>
            </w:tcBorders>
            <w:shd w:val="clear" w:color="auto" w:fill="auto"/>
          </w:tcPr>
          <w:p w:rsidR="00BB1BFB" w:rsidRDefault="00BB1BFB" w:rsidP="00BB1BFB">
            <w:pPr>
              <w:pStyle w:val="a7"/>
              <w:ind w:firstLine="0"/>
              <w:jc w:val="center"/>
            </w:pPr>
            <w:r>
              <w:rPr>
                <w:color w:val="000000"/>
                <w:sz w:val="24"/>
                <w:szCs w:val="24"/>
                <w:lang w:eastAsia="ru-RU" w:bidi="ru-RU"/>
              </w:rPr>
              <w:t>-</w:t>
            </w:r>
          </w:p>
        </w:tc>
        <w:tc>
          <w:tcPr>
            <w:tcW w:w="2409" w:type="dxa"/>
            <w:tcBorders>
              <w:top w:val="single" w:sz="4" w:space="0" w:color="auto"/>
              <w:left w:val="single" w:sz="4" w:space="0" w:color="auto"/>
              <w:bottom w:val="single" w:sz="4" w:space="0" w:color="auto"/>
            </w:tcBorders>
            <w:shd w:val="clear" w:color="auto" w:fill="auto"/>
          </w:tcPr>
          <w:p w:rsidR="00BB1BFB" w:rsidRDefault="00BB1BFB" w:rsidP="00BB1BFB">
            <w:pPr>
              <w:pStyle w:val="a7"/>
              <w:ind w:firstLine="0"/>
              <w:jc w:val="center"/>
            </w:pPr>
            <w:r>
              <w:rPr>
                <w:color w:val="000000"/>
                <w:sz w:val="24"/>
                <w:szCs w:val="24"/>
                <w:lang w:eastAsia="ru-RU" w:bidi="ru-RU"/>
              </w:rPr>
              <w:t>12700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B1BFB" w:rsidRDefault="00BB1BFB" w:rsidP="00BB1BFB">
            <w:pPr>
              <w:pStyle w:val="a7"/>
              <w:ind w:firstLine="0"/>
              <w:jc w:val="center"/>
            </w:pPr>
            <w:r>
              <w:rPr>
                <w:color w:val="000000"/>
                <w:sz w:val="24"/>
                <w:szCs w:val="24"/>
                <w:lang w:eastAsia="ru-RU" w:bidi="ru-RU"/>
              </w:rPr>
              <w:t>-</w:t>
            </w:r>
          </w:p>
        </w:tc>
      </w:tr>
    </w:tbl>
    <w:p w:rsidR="00BB1BFB" w:rsidRDefault="00BB1BFB" w:rsidP="00376936">
      <w:pPr>
        <w:spacing w:line="1" w:lineRule="exact"/>
      </w:pPr>
    </w:p>
    <w:p w:rsidR="00BB1BFB" w:rsidRDefault="00BB1BFB" w:rsidP="00376936">
      <w:pPr>
        <w:spacing w:line="1" w:lineRule="exact"/>
      </w:pPr>
    </w:p>
    <w:p w:rsidR="00BB1BFB" w:rsidRDefault="00BB1BFB" w:rsidP="00376936">
      <w:pPr>
        <w:spacing w:line="1" w:lineRule="exact"/>
      </w:pPr>
    </w:p>
    <w:p w:rsidR="00BB1BFB" w:rsidRDefault="00BB1BFB" w:rsidP="00BB1BFB">
      <w:pPr>
        <w:pStyle w:val="1"/>
        <w:numPr>
          <w:ilvl w:val="0"/>
          <w:numId w:val="2"/>
        </w:numPr>
        <w:tabs>
          <w:tab w:val="left" w:pos="1032"/>
        </w:tabs>
        <w:ind w:firstLine="720"/>
        <w:jc w:val="both"/>
      </w:pPr>
      <w:bookmarkStart w:id="2" w:name="_Hlk74233690"/>
      <w:r>
        <w:rPr>
          <w:color w:val="000000"/>
          <w:sz w:val="24"/>
          <w:szCs w:val="24"/>
          <w:lang w:eastAsia="ru-RU" w:bidi="ru-RU"/>
        </w:rPr>
        <w:t>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BB1BFB" w:rsidRPr="009847CF" w:rsidRDefault="00BB1BFB" w:rsidP="00BB1BFB">
      <w:pPr>
        <w:pStyle w:val="1"/>
        <w:tabs>
          <w:tab w:val="left" w:pos="1028"/>
        </w:tabs>
        <w:ind w:firstLine="0"/>
        <w:jc w:val="both"/>
        <w:rPr>
          <w:color w:val="000000"/>
          <w:sz w:val="24"/>
          <w:szCs w:val="24"/>
          <w:lang w:eastAsia="ru-RU" w:bidi="ru-RU"/>
        </w:rPr>
      </w:pPr>
      <w:r>
        <w:rPr>
          <w:color w:val="000000"/>
          <w:sz w:val="24"/>
          <w:szCs w:val="24"/>
          <w:lang w:eastAsia="ru-RU" w:bidi="ru-RU"/>
        </w:rPr>
        <w:t xml:space="preserve">             4.При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bookmarkEnd w:id="2"/>
      <w:r>
        <w:rPr>
          <w:color w:val="000000"/>
          <w:sz w:val="24"/>
          <w:szCs w:val="24"/>
          <w:lang w:eastAsia="ru-RU" w:bidi="ru-RU"/>
        </w:rPr>
        <w:t>.</w:t>
      </w:r>
    </w:p>
    <w:p w:rsidR="00BB1BFB" w:rsidRDefault="00BB1BFB" w:rsidP="00BB1BFB">
      <w:pPr>
        <w:pStyle w:val="1"/>
        <w:tabs>
          <w:tab w:val="left" w:pos="1028"/>
        </w:tabs>
        <w:ind w:firstLine="0"/>
        <w:jc w:val="both"/>
      </w:pPr>
    </w:p>
    <w:p w:rsidR="00BB1BFB" w:rsidRDefault="00BB1BFB" w:rsidP="00BB1BFB">
      <w:pPr>
        <w:pStyle w:val="24"/>
        <w:keepNext/>
        <w:keepLines/>
        <w:spacing w:after="0"/>
        <w:ind w:left="1080" w:firstLine="0"/>
        <w:jc w:val="center"/>
      </w:pPr>
      <w:bookmarkStart w:id="3" w:name="bookmark5"/>
      <w:r>
        <w:rPr>
          <w:b/>
          <w:bCs/>
          <w:color w:val="000000"/>
          <w:sz w:val="24"/>
          <w:szCs w:val="24"/>
          <w:lang w:val="en-US" w:eastAsia="ru-RU" w:bidi="ru-RU"/>
        </w:rPr>
        <w:t>III</w:t>
      </w:r>
      <w:r w:rsidRPr="00BB1BFB">
        <w:rPr>
          <w:b/>
          <w:bCs/>
          <w:color w:val="000000"/>
          <w:sz w:val="24"/>
          <w:szCs w:val="24"/>
          <w:lang w:eastAsia="ru-RU" w:bidi="ru-RU"/>
        </w:rPr>
        <w:t xml:space="preserve">. </w:t>
      </w:r>
      <w:r>
        <w:rPr>
          <w:b/>
          <w:bCs/>
          <w:color w:val="000000"/>
          <w:sz w:val="24"/>
          <w:szCs w:val="24"/>
          <w:lang w:eastAsia="ru-RU" w:bidi="ru-RU"/>
        </w:rPr>
        <w:t>Норма часов и нормативное количество услуг</w:t>
      </w:r>
      <w:bookmarkEnd w:id="3"/>
    </w:p>
    <w:p w:rsidR="00BB1BFB" w:rsidRDefault="00BB1BFB" w:rsidP="00BB1BFB">
      <w:pPr>
        <w:pStyle w:val="24"/>
        <w:keepNext/>
        <w:keepLines/>
        <w:spacing w:after="0"/>
        <w:ind w:firstLine="0"/>
        <w:jc w:val="center"/>
      </w:pPr>
      <w:r>
        <w:rPr>
          <w:b/>
          <w:bCs/>
          <w:color w:val="000000"/>
          <w:sz w:val="24"/>
          <w:szCs w:val="24"/>
          <w:lang w:eastAsia="ru-RU" w:bidi="ru-RU"/>
        </w:rPr>
        <w:t>за базовую ставку заработной платы (базовый оклад) работников</w:t>
      </w:r>
      <w:r>
        <w:rPr>
          <w:b/>
          <w:bCs/>
          <w:color w:val="000000"/>
          <w:sz w:val="24"/>
          <w:szCs w:val="24"/>
          <w:lang w:eastAsia="ru-RU" w:bidi="ru-RU"/>
        </w:rPr>
        <w:br/>
        <w:t>в дошкольных образовательных организациях</w:t>
      </w:r>
    </w:p>
    <w:p w:rsidR="00BB1BFB" w:rsidRDefault="00BB1BFB" w:rsidP="00BB1BFB">
      <w:pPr>
        <w:pStyle w:val="1"/>
        <w:tabs>
          <w:tab w:val="left" w:pos="1028"/>
        </w:tabs>
        <w:ind w:firstLine="0"/>
        <w:jc w:val="center"/>
      </w:pPr>
    </w:p>
    <w:p w:rsidR="00BB1BFB" w:rsidRDefault="00BB1BFB" w:rsidP="00BB1BFB">
      <w:pPr>
        <w:pStyle w:val="1"/>
        <w:numPr>
          <w:ilvl w:val="0"/>
          <w:numId w:val="3"/>
        </w:numPr>
        <w:tabs>
          <w:tab w:val="left" w:pos="1026"/>
        </w:tabs>
        <w:ind w:firstLine="720"/>
        <w:jc w:val="both"/>
      </w:pPr>
      <w:r>
        <w:rPr>
          <w:color w:val="000000"/>
          <w:sz w:val="24"/>
          <w:szCs w:val="24"/>
          <w:lang w:eastAsia="ru-RU" w:bidi="ru-RU"/>
        </w:rPr>
        <w:t>Продолжительность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0973FA" w:rsidRPr="000973FA" w:rsidRDefault="000973FA" w:rsidP="000973FA">
      <w:pPr>
        <w:pStyle w:val="1"/>
        <w:numPr>
          <w:ilvl w:val="0"/>
          <w:numId w:val="3"/>
        </w:numPr>
        <w:tabs>
          <w:tab w:val="left" w:pos="1022"/>
        </w:tabs>
        <w:ind w:firstLine="720"/>
        <w:jc w:val="both"/>
      </w:pPr>
      <w:r w:rsidRPr="000973FA">
        <w:rPr>
          <w:sz w:val="24"/>
          <w:szCs w:val="24"/>
          <w:lang w:eastAsia="ru-RU" w:bidi="ru-RU"/>
        </w:rPr>
        <w:t xml:space="preserve">Продолжительность рабочего времени (норма часов педагогической работы за ставку заработной платы) для педагогических работников дошкольных образовательных организаций устанавливается исходя из сокращенной продолжительности рабочего времени не более 36 часов в </w:t>
      </w:r>
      <w:r w:rsidRPr="000973FA">
        <w:rPr>
          <w:sz w:val="24"/>
          <w:szCs w:val="24"/>
          <w:lang w:eastAsia="ru-RU" w:bidi="ru-RU"/>
        </w:rPr>
        <w:lastRenderedPageBreak/>
        <w:t>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BB1BFB" w:rsidRDefault="00BB1BFB" w:rsidP="00947318">
      <w:pPr>
        <w:pStyle w:val="1"/>
        <w:numPr>
          <w:ilvl w:val="0"/>
          <w:numId w:val="3"/>
        </w:numPr>
        <w:tabs>
          <w:tab w:val="left" w:pos="1022"/>
        </w:tabs>
        <w:ind w:firstLine="720"/>
        <w:jc w:val="both"/>
      </w:pPr>
      <w:r>
        <w:rPr>
          <w:color w:val="000000"/>
          <w:sz w:val="24"/>
          <w:szCs w:val="24"/>
          <w:lang w:eastAsia="ru-RU" w:bidi="ru-RU"/>
        </w:rPr>
        <w:t>Нормативное количество услуг за один час базовой ставки заработной платы (базового оклада), оказываемых работниками образования, составляет:</w:t>
      </w:r>
    </w:p>
    <w:p w:rsidR="00BB1BFB" w:rsidRDefault="00E26D28" w:rsidP="00947318">
      <w:pPr>
        <w:pStyle w:val="formattext"/>
        <w:spacing w:before="0" w:beforeAutospacing="0" w:after="0" w:afterAutospacing="0"/>
        <w:ind w:firstLine="480"/>
        <w:jc w:val="both"/>
        <w:textAlignment w:val="baseline"/>
      </w:pPr>
      <w:r>
        <w:rPr>
          <w:color w:val="000000"/>
          <w:lang w:bidi="ru-RU"/>
        </w:rPr>
        <w:t>3</w:t>
      </w:r>
      <w:r w:rsidR="00947318">
        <w:rPr>
          <w:color w:val="000000"/>
          <w:lang w:bidi="ru-RU"/>
        </w:rPr>
        <w:t>.</w:t>
      </w:r>
      <w:proofErr w:type="gramStart"/>
      <w:r w:rsidR="00947318">
        <w:rPr>
          <w:color w:val="000000"/>
          <w:lang w:bidi="ru-RU"/>
        </w:rPr>
        <w:t>1.</w:t>
      </w:r>
      <w:r w:rsidR="00BB1BFB">
        <w:rPr>
          <w:color w:val="000000"/>
          <w:lang w:bidi="ru-RU"/>
        </w:rPr>
        <w:t>Старшим</w:t>
      </w:r>
      <w:proofErr w:type="gramEnd"/>
      <w:r w:rsidR="00BB1BFB">
        <w:rPr>
          <w:color w:val="000000"/>
          <w:lang w:bidi="ru-RU"/>
        </w:rPr>
        <w:t xml:space="preserve"> воспитателям, воспитателям, музыкальным руководителям, учителям- дефектологам,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r w:rsidR="00947318">
        <w:rPr>
          <w:color w:val="000000"/>
          <w:lang w:bidi="ru-RU"/>
        </w:rPr>
        <w:t xml:space="preserve">   </w:t>
      </w:r>
      <w:r w:rsidR="00947318" w:rsidRPr="00947318">
        <w:t>в группах компенсирующей направленности для детей до трех лет и старше трех лет:</w:t>
      </w:r>
    </w:p>
    <w:p w:rsidR="000973FA" w:rsidRPr="00947318" w:rsidRDefault="000973FA" w:rsidP="00F46048">
      <w:pPr>
        <w:pStyle w:val="formattext"/>
        <w:spacing w:before="0" w:beforeAutospacing="0" w:after="0" w:afterAutospacing="0"/>
        <w:ind w:left="480"/>
        <w:textAlignment w:val="baseline"/>
      </w:pPr>
      <w:r w:rsidRPr="00947318">
        <w:t>- для детей с тяжелыми нарушениями речи - 6 и 10 детей соответственно;</w:t>
      </w:r>
    </w:p>
    <w:p w:rsidR="000973FA" w:rsidRPr="00947318" w:rsidRDefault="000973FA" w:rsidP="00F46048">
      <w:pPr>
        <w:pStyle w:val="formattext"/>
        <w:spacing w:before="0" w:beforeAutospacing="0" w:after="0" w:afterAutospacing="0"/>
        <w:ind w:left="480"/>
        <w:textAlignment w:val="baseline"/>
      </w:pPr>
      <w:r w:rsidRPr="00947318">
        <w:t>- для детей с фонетико-фонематическими нарушениями речи в возрасте старше трех лет - 12 детей;</w:t>
      </w:r>
    </w:p>
    <w:p w:rsidR="000973FA" w:rsidRPr="00947318" w:rsidRDefault="000973FA" w:rsidP="00F46048">
      <w:pPr>
        <w:pStyle w:val="formattext"/>
        <w:spacing w:before="0" w:beforeAutospacing="0" w:after="0" w:afterAutospacing="0"/>
        <w:ind w:left="480"/>
        <w:textAlignment w:val="baseline"/>
      </w:pPr>
      <w:r w:rsidRPr="00947318">
        <w:t>- для глухих детей - 6 детей для обеих возрастных групп;</w:t>
      </w:r>
    </w:p>
    <w:p w:rsidR="000973FA" w:rsidRPr="00947318" w:rsidRDefault="000973FA" w:rsidP="00F46048">
      <w:pPr>
        <w:pStyle w:val="formattext"/>
        <w:spacing w:before="0" w:beforeAutospacing="0" w:after="0" w:afterAutospacing="0"/>
        <w:textAlignment w:val="baseline"/>
      </w:pPr>
      <w:r w:rsidRPr="00947318">
        <w:t xml:space="preserve">        - для слабослышащих детей - 6 и 8 детей соответственно;</w:t>
      </w:r>
    </w:p>
    <w:p w:rsidR="000973FA" w:rsidRPr="00947318" w:rsidRDefault="000973FA" w:rsidP="00F46048">
      <w:pPr>
        <w:pStyle w:val="formattext"/>
        <w:spacing w:before="0" w:beforeAutospacing="0" w:after="0" w:afterAutospacing="0"/>
        <w:ind w:left="480"/>
        <w:textAlignment w:val="baseline"/>
      </w:pPr>
      <w:r w:rsidRPr="00947318">
        <w:t>- для слепых детей - 6 детей для обеих возрастных групп;</w:t>
      </w:r>
    </w:p>
    <w:p w:rsidR="000973FA" w:rsidRPr="00947318" w:rsidRDefault="000973FA" w:rsidP="00F46048">
      <w:pPr>
        <w:pStyle w:val="formattext"/>
        <w:spacing w:before="0" w:beforeAutospacing="0" w:after="0" w:afterAutospacing="0"/>
        <w:ind w:left="480"/>
        <w:textAlignment w:val="baseline"/>
      </w:pPr>
      <w:r w:rsidRPr="00947318">
        <w:t>- для слабовидящих детей, детей с амблиопией, косоглазием - 6 и 10 детей соответственно;</w:t>
      </w:r>
    </w:p>
    <w:p w:rsidR="000973FA" w:rsidRPr="00947318" w:rsidRDefault="00947318" w:rsidP="00F46048">
      <w:pPr>
        <w:pStyle w:val="formattext"/>
        <w:spacing w:before="0" w:beforeAutospacing="0" w:after="0" w:afterAutospacing="0"/>
        <w:textAlignment w:val="baseline"/>
      </w:pPr>
      <w:r w:rsidRPr="00947318">
        <w:t xml:space="preserve">        </w:t>
      </w:r>
      <w:r w:rsidR="000973FA" w:rsidRPr="00947318">
        <w:t>-</w:t>
      </w:r>
      <w:r w:rsidRPr="00947318">
        <w:t xml:space="preserve"> </w:t>
      </w:r>
      <w:r w:rsidR="000973FA" w:rsidRPr="00947318">
        <w:t>для детей с нарушениями опорно-двигательного аппарата - 6 и 8 детей соответственно;</w:t>
      </w:r>
    </w:p>
    <w:p w:rsidR="000973FA" w:rsidRPr="00947318" w:rsidRDefault="00947318" w:rsidP="00F46048">
      <w:pPr>
        <w:pStyle w:val="formattext"/>
        <w:spacing w:before="0" w:beforeAutospacing="0" w:after="0" w:afterAutospacing="0"/>
        <w:ind w:left="480"/>
        <w:textAlignment w:val="baseline"/>
      </w:pPr>
      <w:r w:rsidRPr="00947318">
        <w:t xml:space="preserve">- </w:t>
      </w:r>
      <w:r w:rsidR="000973FA" w:rsidRPr="00947318">
        <w:t>для детей с задержкой психического развития, для детей с умственной отсталостью легкой степени - 6 и 10 детей соответственно;</w:t>
      </w:r>
    </w:p>
    <w:p w:rsidR="00947318" w:rsidRPr="00947318" w:rsidRDefault="00947318" w:rsidP="00F46048">
      <w:pPr>
        <w:pStyle w:val="formattext"/>
        <w:spacing w:before="0" w:beforeAutospacing="0" w:after="0" w:afterAutospacing="0"/>
        <w:ind w:left="480"/>
        <w:textAlignment w:val="baseline"/>
      </w:pPr>
      <w:r w:rsidRPr="00947318">
        <w:t xml:space="preserve">- </w:t>
      </w:r>
      <w:r w:rsidR="000973FA" w:rsidRPr="00947318">
        <w:t xml:space="preserve">для детей с умственной отсталостью умеренной, тяжелой степени в возрасте старше трех </w:t>
      </w:r>
    </w:p>
    <w:p w:rsidR="000973FA" w:rsidRPr="00947318" w:rsidRDefault="00947318" w:rsidP="00F46048">
      <w:pPr>
        <w:pStyle w:val="formattext"/>
        <w:spacing w:before="0" w:beforeAutospacing="0" w:after="0" w:afterAutospacing="0"/>
        <w:ind w:left="480"/>
        <w:textAlignment w:val="baseline"/>
      </w:pPr>
      <w:r w:rsidRPr="00947318">
        <w:t xml:space="preserve">   </w:t>
      </w:r>
      <w:r w:rsidR="000973FA" w:rsidRPr="00947318">
        <w:t xml:space="preserve">лет </w:t>
      </w:r>
      <w:r w:rsidRPr="00947318">
        <w:t xml:space="preserve">  </w:t>
      </w:r>
      <w:r w:rsidR="000973FA" w:rsidRPr="00947318">
        <w:t>- 8 детей;</w:t>
      </w:r>
    </w:p>
    <w:p w:rsidR="000973FA" w:rsidRPr="00947318" w:rsidRDefault="00947318" w:rsidP="00F46048">
      <w:pPr>
        <w:pStyle w:val="formattext"/>
        <w:spacing w:before="0" w:beforeAutospacing="0" w:after="0" w:afterAutospacing="0"/>
        <w:ind w:left="480"/>
        <w:textAlignment w:val="baseline"/>
      </w:pPr>
      <w:r w:rsidRPr="00947318">
        <w:t xml:space="preserve">- </w:t>
      </w:r>
      <w:r w:rsidR="000973FA" w:rsidRPr="00947318">
        <w:t>для детей с расстройствами аутистического спектра - 5 детей для обеих возрастных групп;</w:t>
      </w:r>
    </w:p>
    <w:p w:rsidR="000973FA" w:rsidRPr="00947318" w:rsidRDefault="00947318" w:rsidP="00F46048">
      <w:pPr>
        <w:pStyle w:val="formattext"/>
        <w:spacing w:before="0" w:beforeAutospacing="0" w:after="0" w:afterAutospacing="0"/>
        <w:ind w:left="480"/>
        <w:textAlignment w:val="baseline"/>
      </w:pPr>
      <w:r w:rsidRPr="00947318">
        <w:t xml:space="preserve">- </w:t>
      </w:r>
      <w:r w:rsidR="000973FA" w:rsidRPr="00947318">
        <w:t>для детей со сложными дефектами (имеющих сочетание двух или более недостатков в физическом и (или) психическом развитии) - 5 детей для обеих возрастных групп;</w:t>
      </w:r>
    </w:p>
    <w:p w:rsidR="000973FA" w:rsidRPr="00947318" w:rsidRDefault="00947318" w:rsidP="00F46048">
      <w:pPr>
        <w:pStyle w:val="formattext"/>
        <w:spacing w:before="0" w:beforeAutospacing="0" w:after="0" w:afterAutospacing="0"/>
        <w:ind w:left="480"/>
        <w:textAlignment w:val="baseline"/>
      </w:pPr>
      <w:r w:rsidRPr="00947318">
        <w:t xml:space="preserve">- </w:t>
      </w:r>
      <w:r w:rsidR="000973FA" w:rsidRPr="00947318">
        <w:t>в группах комбинированной направленности:</w:t>
      </w:r>
    </w:p>
    <w:p w:rsidR="000973FA" w:rsidRPr="00947318" w:rsidRDefault="00947318" w:rsidP="00F46048">
      <w:pPr>
        <w:pStyle w:val="formattext"/>
        <w:spacing w:before="0" w:beforeAutospacing="0" w:after="0" w:afterAutospacing="0"/>
        <w:ind w:left="480"/>
        <w:textAlignment w:val="baseline"/>
      </w:pPr>
      <w:r w:rsidRPr="00947318">
        <w:t xml:space="preserve">- </w:t>
      </w:r>
      <w:r w:rsidR="000973FA" w:rsidRPr="00947318">
        <w:t>в возрасте до трех лет - не более 10 детей, в том числе не более 3 детей с ограниченными возможностями здоровья;</w:t>
      </w:r>
    </w:p>
    <w:p w:rsidR="000973FA" w:rsidRPr="00947318" w:rsidRDefault="00947318" w:rsidP="00F46048">
      <w:pPr>
        <w:pStyle w:val="formattext"/>
        <w:spacing w:before="0" w:beforeAutospacing="0" w:after="0" w:afterAutospacing="0"/>
        <w:ind w:left="480"/>
        <w:textAlignment w:val="baseline"/>
      </w:pPr>
      <w:r w:rsidRPr="00947318">
        <w:t xml:space="preserve">- </w:t>
      </w:r>
      <w:r w:rsidR="000973FA" w:rsidRPr="00947318">
        <w:t>в возрасте старше трех лет:</w:t>
      </w:r>
    </w:p>
    <w:p w:rsidR="00947318" w:rsidRPr="00947318" w:rsidRDefault="00947318" w:rsidP="00F46048">
      <w:pPr>
        <w:pStyle w:val="formattext"/>
        <w:spacing w:before="0" w:beforeAutospacing="0" w:after="0" w:afterAutospacing="0"/>
        <w:textAlignment w:val="baseline"/>
      </w:pPr>
      <w:r w:rsidRPr="00947318">
        <w:t xml:space="preserve">        - </w:t>
      </w:r>
      <w:r w:rsidR="000973FA" w:rsidRPr="00947318">
        <w:t xml:space="preserve">не более 10 детей, в том числе не более 3 глухих детей, или слепых детей, или детей </w:t>
      </w:r>
    </w:p>
    <w:p w:rsidR="00947318" w:rsidRPr="00947318" w:rsidRDefault="00947318" w:rsidP="00F46048">
      <w:pPr>
        <w:pStyle w:val="formattext"/>
        <w:spacing w:before="0" w:beforeAutospacing="0" w:after="0" w:afterAutospacing="0"/>
        <w:textAlignment w:val="baseline"/>
      </w:pPr>
      <w:r w:rsidRPr="00947318">
        <w:t xml:space="preserve">          </w:t>
      </w:r>
      <w:proofErr w:type="gramStart"/>
      <w:r w:rsidR="000973FA" w:rsidRPr="00947318">
        <w:t xml:space="preserve">с </w:t>
      </w:r>
      <w:r w:rsidRPr="00947318">
        <w:t xml:space="preserve"> </w:t>
      </w:r>
      <w:r w:rsidR="000973FA" w:rsidRPr="00947318">
        <w:t>нарушениями</w:t>
      </w:r>
      <w:proofErr w:type="gramEnd"/>
      <w:r w:rsidR="000973FA" w:rsidRPr="00947318">
        <w:t xml:space="preserve"> опорно-двигательного аппарата, или детей с умственной отсталость</w:t>
      </w:r>
      <w:r w:rsidRPr="00947318">
        <w:t>ю</w:t>
      </w:r>
    </w:p>
    <w:p w:rsidR="00947318" w:rsidRPr="00947318" w:rsidRDefault="00947318" w:rsidP="00F46048">
      <w:pPr>
        <w:pStyle w:val="formattext"/>
        <w:spacing w:before="0" w:beforeAutospacing="0" w:after="0" w:afterAutospacing="0"/>
        <w:textAlignment w:val="baseline"/>
      </w:pPr>
      <w:r w:rsidRPr="00947318">
        <w:t xml:space="preserve">          </w:t>
      </w:r>
      <w:r w:rsidR="000973FA" w:rsidRPr="00947318">
        <w:t xml:space="preserve">умеренной, тяжелой степени, или детей с расстройствами аутистического спектра, или </w:t>
      </w:r>
    </w:p>
    <w:p w:rsidR="000973FA" w:rsidRPr="00947318" w:rsidRDefault="00947318" w:rsidP="00F46048">
      <w:pPr>
        <w:pStyle w:val="formattext"/>
        <w:spacing w:before="0" w:beforeAutospacing="0" w:after="0" w:afterAutospacing="0"/>
        <w:textAlignment w:val="baseline"/>
      </w:pPr>
      <w:r w:rsidRPr="00947318">
        <w:t xml:space="preserve">          </w:t>
      </w:r>
      <w:proofErr w:type="gramStart"/>
      <w:r w:rsidR="000973FA" w:rsidRPr="00947318">
        <w:t xml:space="preserve">детей </w:t>
      </w:r>
      <w:r w:rsidRPr="00947318">
        <w:t xml:space="preserve"> </w:t>
      </w:r>
      <w:r w:rsidR="000973FA" w:rsidRPr="00947318">
        <w:t>со</w:t>
      </w:r>
      <w:proofErr w:type="gramEnd"/>
      <w:r w:rsidR="000973FA" w:rsidRPr="00947318">
        <w:t xml:space="preserve"> сложным дефектом;</w:t>
      </w:r>
    </w:p>
    <w:p w:rsidR="000973FA" w:rsidRPr="00947318" w:rsidRDefault="00947318" w:rsidP="00F46048">
      <w:pPr>
        <w:pStyle w:val="formattext"/>
        <w:spacing w:before="0" w:beforeAutospacing="0" w:after="0" w:afterAutospacing="0"/>
        <w:ind w:left="480"/>
        <w:textAlignment w:val="baseline"/>
      </w:pPr>
      <w:r w:rsidRPr="00947318">
        <w:t xml:space="preserve">- </w:t>
      </w:r>
      <w:r w:rsidR="000973FA" w:rsidRPr="00947318">
        <w:t>не более 15 детей, в том числе не более 4 слабовидящих, и (или) детей с амблиопией, и (или) косоглазием, или слабослышащих детей, или детей, имеющих тяжелые нарушения речи, или детей с умственной отсталостью легкой степени;</w:t>
      </w:r>
    </w:p>
    <w:p w:rsidR="000973FA" w:rsidRPr="00947318" w:rsidRDefault="00947318" w:rsidP="00F46048">
      <w:pPr>
        <w:pStyle w:val="formattext"/>
        <w:spacing w:before="0" w:beforeAutospacing="0" w:after="0" w:afterAutospacing="0"/>
        <w:ind w:left="480"/>
        <w:textAlignment w:val="baseline"/>
      </w:pPr>
      <w:r w:rsidRPr="00947318">
        <w:t xml:space="preserve">- </w:t>
      </w:r>
      <w:r w:rsidR="000973FA" w:rsidRPr="00947318">
        <w:t>не более 17 детей, в том числе не более 5 детей с задержкой психического развития;</w:t>
      </w:r>
    </w:p>
    <w:p w:rsidR="000973FA" w:rsidRPr="00947318" w:rsidRDefault="00947318" w:rsidP="00F46048">
      <w:pPr>
        <w:pStyle w:val="formattext"/>
        <w:spacing w:before="0" w:beforeAutospacing="0" w:after="0" w:afterAutospacing="0"/>
        <w:ind w:left="480"/>
        <w:textAlignment w:val="baseline"/>
      </w:pPr>
      <w:r w:rsidRPr="00947318">
        <w:t xml:space="preserve">- </w:t>
      </w:r>
      <w:r w:rsidR="000973FA" w:rsidRPr="00947318">
        <w:t>в группах оздоровительной направленности для детей до трех лет и старше трех лет:</w:t>
      </w:r>
    </w:p>
    <w:p w:rsidR="000973FA" w:rsidRPr="00947318" w:rsidRDefault="00947318" w:rsidP="00F46048">
      <w:pPr>
        <w:pStyle w:val="formattext"/>
        <w:spacing w:before="0" w:beforeAutospacing="0" w:after="0" w:afterAutospacing="0"/>
        <w:ind w:left="480"/>
        <w:textAlignment w:val="baseline"/>
      </w:pPr>
      <w:r w:rsidRPr="00947318">
        <w:t xml:space="preserve">- </w:t>
      </w:r>
      <w:r w:rsidR="000973FA" w:rsidRPr="00947318">
        <w:t>для детей с туберкулезной интоксикацией - 10 и 15 детей соответственно;</w:t>
      </w:r>
    </w:p>
    <w:p w:rsidR="000973FA" w:rsidRPr="00947318" w:rsidRDefault="00947318" w:rsidP="00F46048">
      <w:pPr>
        <w:pStyle w:val="formattext"/>
        <w:spacing w:before="0" w:beforeAutospacing="0" w:after="0" w:afterAutospacing="0"/>
        <w:ind w:left="480"/>
        <w:textAlignment w:val="baseline"/>
      </w:pPr>
      <w:r w:rsidRPr="00947318">
        <w:t xml:space="preserve">- </w:t>
      </w:r>
      <w:r w:rsidR="000973FA" w:rsidRPr="00947318">
        <w:t>для часто болеющих детей и других категорий детей, которым необходим комплекс специальных оздоровительных мероприятий, - 10 и 15 детей соответственно.</w:t>
      </w:r>
    </w:p>
    <w:p w:rsidR="00BB1BFB" w:rsidRDefault="00E26D28" w:rsidP="00947318">
      <w:pPr>
        <w:pStyle w:val="1"/>
        <w:ind w:firstLine="720"/>
        <w:jc w:val="both"/>
      </w:pPr>
      <w:r>
        <w:rPr>
          <w:color w:val="000000"/>
          <w:sz w:val="24"/>
          <w:szCs w:val="24"/>
          <w:lang w:eastAsia="ru-RU" w:bidi="ru-RU"/>
        </w:rPr>
        <w:t>3</w:t>
      </w:r>
      <w:r w:rsidR="00BB1BFB">
        <w:rPr>
          <w:color w:val="000000"/>
          <w:sz w:val="24"/>
          <w:szCs w:val="24"/>
          <w:lang w:eastAsia="ru-RU" w:bidi="ru-RU"/>
        </w:rPr>
        <w:t>.2. Старшим воспитателям, воспитателям, музыкальным руководителям, учителям- 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 возраста</w:t>
      </w:r>
    </w:p>
    <w:p w:rsidR="00947318" w:rsidRPr="00947318" w:rsidRDefault="00947318" w:rsidP="00947318">
      <w:pPr>
        <w:pStyle w:val="formattext"/>
        <w:spacing w:before="0" w:beforeAutospacing="0" w:after="0" w:afterAutospacing="0"/>
        <w:textAlignment w:val="baseline"/>
      </w:pPr>
      <w:r w:rsidRPr="00947318">
        <w:t>в группах общеразвивающей направленности (включая разновозрастные):</w:t>
      </w:r>
    </w:p>
    <w:p w:rsidR="00947318" w:rsidRPr="00947318" w:rsidRDefault="00947318" w:rsidP="00947318">
      <w:pPr>
        <w:pStyle w:val="formattext"/>
        <w:spacing w:before="0" w:beforeAutospacing="0" w:after="0" w:afterAutospacing="0"/>
        <w:ind w:firstLine="480"/>
        <w:textAlignment w:val="baseline"/>
      </w:pPr>
      <w:r w:rsidRPr="00947318">
        <w:t>- от двух месяцев до трех лет - 15 детей;</w:t>
      </w:r>
    </w:p>
    <w:p w:rsidR="00947318" w:rsidRPr="00947318" w:rsidRDefault="00947318" w:rsidP="00947318">
      <w:pPr>
        <w:pStyle w:val="formattext"/>
        <w:spacing w:before="0" w:beforeAutospacing="0" w:after="0" w:afterAutospacing="0"/>
        <w:ind w:firstLine="480"/>
        <w:textAlignment w:val="baseline"/>
      </w:pPr>
      <w:r w:rsidRPr="00947318">
        <w:t>- от трех лет до прекращения образовательных отношений - 20 детей;</w:t>
      </w:r>
    </w:p>
    <w:p w:rsidR="00F46048" w:rsidRDefault="00947318" w:rsidP="009847CF">
      <w:pPr>
        <w:pStyle w:val="formattext"/>
        <w:spacing w:before="0" w:beforeAutospacing="0" w:after="0" w:afterAutospacing="0"/>
        <w:ind w:firstLine="480"/>
        <w:textAlignment w:val="baseline"/>
      </w:pPr>
      <w:r w:rsidRPr="00947318">
        <w:t>- в группах в форме семейного образования - 7 детей;</w:t>
      </w:r>
    </w:p>
    <w:p w:rsidR="00F46048" w:rsidRDefault="00F46048" w:rsidP="00BB1BFB">
      <w:pPr>
        <w:pStyle w:val="1"/>
        <w:tabs>
          <w:tab w:val="left" w:pos="1028"/>
        </w:tabs>
        <w:ind w:firstLine="0"/>
        <w:jc w:val="both"/>
      </w:pPr>
    </w:p>
    <w:p w:rsidR="00BB1BFB" w:rsidRDefault="00BB1BFB" w:rsidP="00BB1BFB">
      <w:pPr>
        <w:pStyle w:val="1"/>
        <w:numPr>
          <w:ilvl w:val="0"/>
          <w:numId w:val="7"/>
        </w:numPr>
        <w:tabs>
          <w:tab w:val="left" w:pos="512"/>
        </w:tabs>
        <w:ind w:left="1080" w:hanging="720"/>
        <w:jc w:val="center"/>
      </w:pPr>
      <w:r>
        <w:rPr>
          <w:b/>
          <w:bCs/>
          <w:color w:val="000000"/>
          <w:sz w:val="24"/>
          <w:szCs w:val="24"/>
          <w:lang w:eastAsia="ru-RU" w:bidi="ru-RU"/>
        </w:rPr>
        <w:t>Порядок формирования должностных окладов работников</w:t>
      </w:r>
    </w:p>
    <w:p w:rsidR="00BB1BFB" w:rsidRDefault="00BB1BFB" w:rsidP="00BB1BFB">
      <w:pPr>
        <w:pStyle w:val="1"/>
        <w:tabs>
          <w:tab w:val="left" w:pos="1028"/>
        </w:tabs>
        <w:ind w:firstLine="0"/>
        <w:jc w:val="both"/>
      </w:pPr>
    </w:p>
    <w:p w:rsidR="00BB1BFB" w:rsidRDefault="00BB1BFB" w:rsidP="00BB1BFB">
      <w:pPr>
        <w:pStyle w:val="1"/>
        <w:numPr>
          <w:ilvl w:val="0"/>
          <w:numId w:val="9"/>
        </w:numPr>
        <w:tabs>
          <w:tab w:val="left" w:pos="1069"/>
        </w:tabs>
        <w:spacing w:after="260"/>
        <w:ind w:firstLine="740"/>
        <w:jc w:val="both"/>
      </w:pPr>
      <w:r>
        <w:rPr>
          <w:color w:val="000000"/>
          <w:sz w:val="24"/>
          <w:szCs w:val="24"/>
          <w:lang w:eastAsia="ru-RU" w:bidi="ru-RU"/>
        </w:rPr>
        <w:t>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p>
    <w:p w:rsidR="00BB1BFB" w:rsidRPr="00250198" w:rsidRDefault="00BB1BFB" w:rsidP="00BB1BFB">
      <w:pPr>
        <w:pStyle w:val="1"/>
        <w:ind w:left="1840" w:firstLine="0"/>
        <w:jc w:val="both"/>
        <w:rPr>
          <w:lang w:val="en-US"/>
        </w:rPr>
      </w:pPr>
      <w:r>
        <w:rPr>
          <w:b/>
          <w:bCs/>
          <w:i/>
          <w:iCs/>
          <w:color w:val="1F152A"/>
          <w:lang w:val="en-US" w:bidi="en-US"/>
        </w:rPr>
        <w:lastRenderedPageBreak/>
        <w:t>Hf</w:t>
      </w:r>
    </w:p>
    <w:p w:rsidR="00BB1BFB" w:rsidRPr="00250198" w:rsidRDefault="00BB1BFB" w:rsidP="00BB1BFB">
      <w:pPr>
        <w:pStyle w:val="1"/>
        <w:spacing w:line="180" w:lineRule="auto"/>
        <w:ind w:firstLine="720"/>
        <w:jc w:val="both"/>
        <w:rPr>
          <w:lang w:val="en-US"/>
        </w:rPr>
      </w:pPr>
      <w:r>
        <w:rPr>
          <w:b/>
          <w:bCs/>
          <w:i/>
          <w:iCs/>
          <w:color w:val="1F152A"/>
          <w:lang w:val="en-US" w:bidi="en-US"/>
        </w:rPr>
        <w:t>O</w:t>
      </w:r>
      <w:r>
        <w:rPr>
          <w:b/>
          <w:bCs/>
          <w:i/>
          <w:iCs/>
          <w:color w:val="1F152A"/>
          <w:vertAlign w:val="subscript"/>
          <w:lang w:val="en-US" w:bidi="en-US"/>
        </w:rPr>
        <w:t>d</w:t>
      </w:r>
      <w:r>
        <w:rPr>
          <w:b/>
          <w:bCs/>
          <w:i/>
          <w:iCs/>
          <w:color w:val="1F152A"/>
          <w:lang w:val="en-US" w:bidi="en-US"/>
        </w:rPr>
        <w:t xml:space="preserve"> </w:t>
      </w:r>
      <w:r>
        <w:rPr>
          <w:b/>
          <w:bCs/>
          <w:i/>
          <w:iCs/>
          <w:color w:val="000000"/>
          <w:lang w:val="en-US" w:bidi="en-US"/>
        </w:rPr>
        <w:t xml:space="preserve">= </w:t>
      </w:r>
      <w:r>
        <w:rPr>
          <w:b/>
          <w:bCs/>
          <w:i/>
          <w:iCs/>
          <w:color w:val="1F152A"/>
          <w:lang w:val="en-US" w:bidi="en-US"/>
        </w:rPr>
        <w:t>O</w:t>
      </w:r>
      <w:r>
        <w:rPr>
          <w:b/>
          <w:bCs/>
          <w:i/>
          <w:iCs/>
          <w:color w:val="1F152A"/>
          <w:vertAlign w:val="subscript"/>
          <w:lang w:val="en-US" w:bidi="en-US"/>
        </w:rPr>
        <w:t>b</w:t>
      </w:r>
      <w:r>
        <w:rPr>
          <w:b/>
          <w:bCs/>
          <w:i/>
          <w:iCs/>
          <w:color w:val="1F152A"/>
          <w:lang w:val="en-US" w:bidi="en-US"/>
        </w:rPr>
        <w:t xml:space="preserve"> </w:t>
      </w:r>
      <w:r>
        <w:rPr>
          <w:b/>
          <w:bCs/>
          <w:i/>
          <w:iCs/>
          <w:color w:val="000000"/>
          <w:lang w:val="en-US" w:bidi="en-US"/>
        </w:rPr>
        <w:t xml:space="preserve">x-^ + </w:t>
      </w:r>
      <w:r>
        <w:rPr>
          <w:b/>
          <w:bCs/>
          <w:i/>
          <w:iCs/>
          <w:color w:val="1F152A"/>
          <w:lang w:val="en-US" w:bidi="en-US"/>
        </w:rPr>
        <w:t>P,</w:t>
      </w:r>
    </w:p>
    <w:p w:rsidR="00BB1BFB" w:rsidRPr="00D0606C" w:rsidRDefault="00BB1BFB" w:rsidP="00BB1BFB">
      <w:pPr>
        <w:pStyle w:val="26"/>
        <w:rPr>
          <w:lang w:val="en-US"/>
        </w:rPr>
      </w:pPr>
      <w:r w:rsidRPr="00D0606C">
        <w:rPr>
          <w:i/>
          <w:iCs/>
          <w:lang w:val="en-US"/>
        </w:rPr>
        <w:t>Li</w:t>
      </w:r>
      <w:r w:rsidRPr="00D0606C">
        <w:rPr>
          <w:lang w:val="en-US"/>
        </w:rPr>
        <w:t xml:space="preserve"> </w:t>
      </w:r>
      <w:r>
        <w:rPr>
          <w:lang w:eastAsia="ru-RU" w:bidi="ru-RU"/>
        </w:rPr>
        <w:t>ДГ</w:t>
      </w:r>
    </w:p>
    <w:p w:rsidR="00BB1BFB" w:rsidRDefault="00BB1BFB" w:rsidP="00BB1BFB">
      <w:pPr>
        <w:pStyle w:val="1"/>
        <w:ind w:firstLine="720"/>
        <w:jc w:val="both"/>
      </w:pPr>
      <w:r>
        <w:rPr>
          <w:color w:val="000000"/>
          <w:sz w:val="24"/>
          <w:szCs w:val="24"/>
          <w:lang w:eastAsia="ru-RU" w:bidi="ru-RU"/>
        </w:rPr>
        <w:t>где:</w:t>
      </w:r>
    </w:p>
    <w:p w:rsidR="00BB1BFB" w:rsidRDefault="00BB1BFB" w:rsidP="00BB1BFB">
      <w:pPr>
        <w:pStyle w:val="1"/>
        <w:numPr>
          <w:ilvl w:val="0"/>
          <w:numId w:val="10"/>
        </w:numPr>
        <w:tabs>
          <w:tab w:val="left" w:pos="1035"/>
        </w:tabs>
        <w:ind w:firstLine="740"/>
        <w:jc w:val="both"/>
      </w:pPr>
      <w:r w:rsidRPr="00250198">
        <w:rPr>
          <w:color w:val="000000"/>
          <w:sz w:val="24"/>
          <w:szCs w:val="24"/>
          <w:lang w:bidi="en-US"/>
        </w:rPr>
        <w:t xml:space="preserve"> </w:t>
      </w:r>
      <w:r>
        <w:rPr>
          <w:color w:val="000000"/>
          <w:sz w:val="24"/>
          <w:szCs w:val="24"/>
          <w:lang w:eastAsia="ru-RU" w:bidi="ru-RU"/>
        </w:rPr>
        <w:t>должностной оклад педагогических работников, которым установлены нормы часов педагогической работы в неделю за ставку заработной платы;</w:t>
      </w:r>
    </w:p>
    <w:p w:rsidR="00BB1BFB" w:rsidRDefault="00BB1BFB" w:rsidP="00BB1BFB">
      <w:pPr>
        <w:pStyle w:val="1"/>
        <w:numPr>
          <w:ilvl w:val="0"/>
          <w:numId w:val="10"/>
        </w:numPr>
        <w:tabs>
          <w:tab w:val="left" w:pos="1035"/>
        </w:tabs>
        <w:ind w:firstLine="740"/>
        <w:jc w:val="both"/>
      </w:pPr>
      <w:r>
        <w:rPr>
          <w:color w:val="000000"/>
          <w:sz w:val="24"/>
          <w:szCs w:val="24"/>
          <w:lang w:eastAsia="ru-RU" w:bidi="ru-RU"/>
        </w:rPr>
        <w:t xml:space="preserve"> размер базового оклада работников дошкольной образовательной организации, принимаемый в соответствии с разделом II настоящего Положения;</w:t>
      </w:r>
    </w:p>
    <w:p w:rsidR="00BB1BFB" w:rsidRDefault="00BB1BFB" w:rsidP="00BB1BFB">
      <w:pPr>
        <w:pStyle w:val="1"/>
        <w:numPr>
          <w:ilvl w:val="0"/>
          <w:numId w:val="10"/>
        </w:numPr>
        <w:tabs>
          <w:tab w:val="left" w:pos="1373"/>
        </w:tabs>
        <w:ind w:firstLine="1040"/>
        <w:jc w:val="both"/>
      </w:pPr>
      <w:r>
        <w:rPr>
          <w:color w:val="000000"/>
          <w:sz w:val="24"/>
          <w:szCs w:val="24"/>
          <w:lang w:eastAsia="ru-RU" w:bidi="ru-RU"/>
        </w:rPr>
        <w:t>фактическое количество часов ведения педагогической работы работниками образования в дошкольной образовательной организации;</w:t>
      </w:r>
    </w:p>
    <w:p w:rsidR="00BB1BFB" w:rsidRDefault="00BB1BFB" w:rsidP="00BB1BFB">
      <w:pPr>
        <w:pStyle w:val="1"/>
        <w:numPr>
          <w:ilvl w:val="0"/>
          <w:numId w:val="10"/>
        </w:numPr>
        <w:tabs>
          <w:tab w:val="left" w:pos="1040"/>
        </w:tabs>
        <w:spacing w:after="60"/>
        <w:ind w:firstLine="740"/>
        <w:jc w:val="both"/>
      </w:pPr>
      <w:r>
        <w:rPr>
          <w:color w:val="000000"/>
          <w:sz w:val="24"/>
          <w:szCs w:val="24"/>
          <w:lang w:eastAsia="ru-RU" w:bidi="ru-RU"/>
        </w:rPr>
        <w:t>норма часов за базовую ставку заработной платы работников образования в дошкольной образовательной организации, установленная разделом III настоящего Положения;</w:t>
      </w:r>
    </w:p>
    <w:p w:rsidR="00BB1BFB" w:rsidRPr="00E375F3" w:rsidRDefault="00BB1BFB" w:rsidP="00BB1BFB">
      <w:pPr>
        <w:pStyle w:val="1"/>
        <w:numPr>
          <w:ilvl w:val="0"/>
          <w:numId w:val="10"/>
        </w:numPr>
        <w:tabs>
          <w:tab w:val="left" w:pos="1045"/>
        </w:tabs>
        <w:ind w:firstLine="740"/>
        <w:jc w:val="both"/>
      </w:pPr>
      <w:r w:rsidRPr="00E375F3">
        <w:rPr>
          <w:sz w:val="24"/>
          <w:szCs w:val="24"/>
          <w:lang w:eastAsia="ru-RU" w:bidi="ru-RU"/>
        </w:rPr>
        <w:t>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BB1BFB" w:rsidRDefault="00BB1BFB" w:rsidP="00BB1BFB">
      <w:pPr>
        <w:pStyle w:val="1"/>
        <w:numPr>
          <w:ilvl w:val="0"/>
          <w:numId w:val="9"/>
        </w:numPr>
        <w:tabs>
          <w:tab w:val="left" w:pos="1069"/>
        </w:tabs>
        <w:spacing w:after="260"/>
        <w:ind w:firstLine="740"/>
        <w:jc w:val="both"/>
      </w:pPr>
      <w:r>
        <w:rPr>
          <w:color w:val="000000"/>
          <w:sz w:val="24"/>
          <w:szCs w:val="24"/>
          <w:lang w:eastAsia="ru-RU" w:bidi="ru-RU"/>
        </w:rPr>
        <w:t>Должностной оклад работников образования (за исключением работников образования, оклад которых определен пунктом 1 настоящего Положения), медицинских работников дошкольной образовательной организации рассчитывается по формуле:</w:t>
      </w:r>
    </w:p>
    <w:p w:rsidR="00BB1BFB" w:rsidRDefault="00BB1BFB" w:rsidP="00BB1BFB">
      <w:pPr>
        <w:pStyle w:val="1"/>
        <w:spacing w:after="260"/>
        <w:ind w:firstLine="0"/>
        <w:jc w:val="center"/>
      </w:pPr>
      <w:r>
        <w:rPr>
          <w:b/>
          <w:bCs/>
          <w:color w:val="1F152A"/>
          <w:sz w:val="24"/>
          <w:szCs w:val="24"/>
          <w:lang w:val="en-US" w:bidi="en-US"/>
        </w:rPr>
        <w:t>Od</w:t>
      </w:r>
      <w:r w:rsidRPr="00250198">
        <w:rPr>
          <w:b/>
          <w:bCs/>
          <w:color w:val="1F152A"/>
          <w:sz w:val="24"/>
          <w:szCs w:val="24"/>
          <w:lang w:bidi="en-US"/>
        </w:rPr>
        <w:t xml:space="preserve"> </w:t>
      </w:r>
      <w:r>
        <w:rPr>
          <w:b/>
          <w:bCs/>
          <w:color w:val="000000"/>
          <w:sz w:val="24"/>
          <w:szCs w:val="24"/>
          <w:lang w:eastAsia="ru-RU" w:bidi="ru-RU"/>
        </w:rPr>
        <w:t xml:space="preserve">= </w:t>
      </w:r>
      <w:proofErr w:type="spellStart"/>
      <w:r>
        <w:rPr>
          <w:b/>
          <w:bCs/>
          <w:color w:val="1F152A"/>
          <w:sz w:val="24"/>
          <w:szCs w:val="24"/>
          <w:lang w:val="en-US" w:bidi="en-US"/>
        </w:rPr>
        <w:t>Ofi</w:t>
      </w:r>
      <w:proofErr w:type="spellEnd"/>
      <w:r w:rsidRPr="00250198">
        <w:rPr>
          <w:b/>
          <w:bCs/>
          <w:color w:val="1F152A"/>
          <w:sz w:val="24"/>
          <w:szCs w:val="24"/>
          <w:lang w:bidi="en-US"/>
        </w:rPr>
        <w:t xml:space="preserve"> </w:t>
      </w:r>
      <w:r>
        <w:rPr>
          <w:b/>
          <w:bCs/>
          <w:color w:val="000000"/>
          <w:sz w:val="24"/>
          <w:szCs w:val="24"/>
          <w:lang w:eastAsia="ru-RU" w:bidi="ru-RU"/>
        </w:rPr>
        <w:t xml:space="preserve">х </w:t>
      </w:r>
      <w:r>
        <w:rPr>
          <w:b/>
          <w:bCs/>
          <w:i/>
          <w:iCs/>
          <w:color w:val="000000"/>
          <w:lang w:val="en-US" w:bidi="en-US"/>
        </w:rPr>
        <w:t>S</w:t>
      </w:r>
      <w:r w:rsidRPr="00250198">
        <w:rPr>
          <w:b/>
          <w:bCs/>
          <w:i/>
          <w:iCs/>
          <w:color w:val="000000"/>
          <w:lang w:bidi="en-US"/>
        </w:rPr>
        <w:t xml:space="preserve"> </w:t>
      </w:r>
      <w:r>
        <w:rPr>
          <w:b/>
          <w:bCs/>
          <w:i/>
          <w:iCs/>
          <w:color w:val="000000"/>
          <w:lang w:eastAsia="ru-RU" w:bidi="ru-RU"/>
        </w:rPr>
        <w:t xml:space="preserve">+ </w:t>
      </w:r>
      <w:r>
        <w:rPr>
          <w:b/>
          <w:bCs/>
          <w:i/>
          <w:iCs/>
          <w:color w:val="1F152A"/>
          <w:lang w:eastAsia="ru-RU" w:bidi="ru-RU"/>
        </w:rPr>
        <w:t>Р,</w:t>
      </w:r>
    </w:p>
    <w:p w:rsidR="00BB1BFB" w:rsidRDefault="00BB1BFB" w:rsidP="00BB1BFB">
      <w:pPr>
        <w:pStyle w:val="1"/>
        <w:ind w:firstLine="720"/>
        <w:jc w:val="both"/>
      </w:pPr>
      <w:r>
        <w:rPr>
          <w:color w:val="000000"/>
          <w:sz w:val="24"/>
          <w:szCs w:val="24"/>
          <w:lang w:eastAsia="ru-RU" w:bidi="ru-RU"/>
        </w:rPr>
        <w:t>где:</w:t>
      </w:r>
    </w:p>
    <w:p w:rsidR="00BB1BFB" w:rsidRDefault="00BB1BFB" w:rsidP="00BB1BFB">
      <w:pPr>
        <w:pStyle w:val="1"/>
        <w:numPr>
          <w:ilvl w:val="0"/>
          <w:numId w:val="11"/>
        </w:numPr>
        <w:tabs>
          <w:tab w:val="left" w:pos="1026"/>
        </w:tabs>
        <w:ind w:firstLine="720"/>
      </w:pPr>
      <w:r>
        <w:rPr>
          <w:color w:val="000000"/>
          <w:sz w:val="24"/>
          <w:szCs w:val="24"/>
          <w:lang w:eastAsia="ru-RU" w:bidi="ru-RU"/>
        </w:rPr>
        <w:t>должностной оклад работников в дошкольной образовательной организации;</w:t>
      </w:r>
    </w:p>
    <w:p w:rsidR="00BB1BFB" w:rsidRDefault="00BB1BFB" w:rsidP="00BB1BFB">
      <w:pPr>
        <w:pStyle w:val="1"/>
        <w:numPr>
          <w:ilvl w:val="0"/>
          <w:numId w:val="11"/>
        </w:numPr>
        <w:tabs>
          <w:tab w:val="left" w:pos="1035"/>
        </w:tabs>
        <w:spacing w:after="60"/>
        <w:ind w:firstLine="740"/>
        <w:jc w:val="both"/>
      </w:pPr>
      <w:r>
        <w:rPr>
          <w:color w:val="000000"/>
          <w:sz w:val="24"/>
          <w:szCs w:val="24"/>
          <w:lang w:eastAsia="ru-RU" w:bidi="ru-RU"/>
        </w:rPr>
        <w:t>размер базового оклада работников дошкольной образовательной организации, принимаемый в соответствии с разделом II настоящего Положения;</w:t>
      </w:r>
    </w:p>
    <w:p w:rsidR="00BB1BFB" w:rsidRDefault="00BB1BFB" w:rsidP="00BB1BFB">
      <w:pPr>
        <w:pStyle w:val="1"/>
        <w:numPr>
          <w:ilvl w:val="0"/>
          <w:numId w:val="11"/>
        </w:numPr>
        <w:tabs>
          <w:tab w:val="left" w:pos="1002"/>
        </w:tabs>
        <w:spacing w:after="60"/>
        <w:ind w:firstLine="740"/>
        <w:jc w:val="both"/>
      </w:pPr>
      <w:r>
        <w:rPr>
          <w:color w:val="000000"/>
          <w:sz w:val="24"/>
          <w:szCs w:val="24"/>
          <w:lang w:eastAsia="ru-RU" w:bidi="ru-RU"/>
        </w:rPr>
        <w:t>фактически отработанное время (ставка);</w:t>
      </w:r>
    </w:p>
    <w:p w:rsidR="00BB1BFB" w:rsidRDefault="00BB1BFB" w:rsidP="009847CF">
      <w:pPr>
        <w:pStyle w:val="1"/>
        <w:numPr>
          <w:ilvl w:val="0"/>
          <w:numId w:val="11"/>
        </w:numPr>
        <w:tabs>
          <w:tab w:val="left" w:pos="1028"/>
        </w:tabs>
        <w:spacing w:after="260"/>
        <w:ind w:firstLine="740"/>
        <w:jc w:val="both"/>
      </w:pPr>
      <w:r w:rsidRPr="00E57773">
        <w:rPr>
          <w:sz w:val="24"/>
          <w:szCs w:val="24"/>
          <w:lang w:eastAsia="ru-RU" w:bidi="ru-RU"/>
        </w:rPr>
        <w:t>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BB1BFB" w:rsidRDefault="00BB1BFB" w:rsidP="00BB1BFB">
      <w:pPr>
        <w:pStyle w:val="1"/>
        <w:numPr>
          <w:ilvl w:val="0"/>
          <w:numId w:val="7"/>
        </w:numPr>
        <w:tabs>
          <w:tab w:val="left" w:pos="421"/>
        </w:tabs>
        <w:ind w:firstLine="0"/>
        <w:jc w:val="center"/>
      </w:pPr>
      <w:r>
        <w:rPr>
          <w:b/>
          <w:bCs/>
          <w:color w:val="000000"/>
          <w:sz w:val="24"/>
          <w:szCs w:val="24"/>
          <w:lang w:eastAsia="ru-RU" w:bidi="ru-RU"/>
        </w:rPr>
        <w:t>Выплаты стимулирующего характера</w:t>
      </w:r>
    </w:p>
    <w:p w:rsidR="00BB1BFB" w:rsidRDefault="00BB1BFB" w:rsidP="00BB1BFB">
      <w:pPr>
        <w:pStyle w:val="1"/>
        <w:tabs>
          <w:tab w:val="left" w:pos="1028"/>
        </w:tabs>
        <w:ind w:firstLine="0"/>
        <w:jc w:val="both"/>
      </w:pPr>
    </w:p>
    <w:p w:rsidR="00BB1BFB" w:rsidRDefault="00BB1BFB" w:rsidP="00BB1BFB">
      <w:pPr>
        <w:pStyle w:val="1"/>
        <w:numPr>
          <w:ilvl w:val="0"/>
          <w:numId w:val="12"/>
        </w:numPr>
        <w:tabs>
          <w:tab w:val="left" w:pos="1064"/>
        </w:tabs>
        <w:ind w:firstLine="740"/>
        <w:jc w:val="both"/>
      </w:pPr>
      <w:r>
        <w:rPr>
          <w:color w:val="000000"/>
          <w:sz w:val="24"/>
          <w:szCs w:val="24"/>
          <w:lang w:eastAsia="ru-RU" w:bidi="ru-RU"/>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BB1BFB" w:rsidRPr="00CE56A5" w:rsidRDefault="00BB1BFB" w:rsidP="00BB1BFB">
      <w:pPr>
        <w:pStyle w:val="1"/>
        <w:ind w:firstLine="720"/>
        <w:jc w:val="both"/>
        <w:rPr>
          <w:color w:val="000000"/>
          <w:sz w:val="24"/>
          <w:szCs w:val="24"/>
          <w:lang w:eastAsia="ru-RU" w:bidi="ru-RU"/>
        </w:rPr>
      </w:pPr>
      <w:r w:rsidRPr="00CE56A5">
        <w:rPr>
          <w:color w:val="000000"/>
          <w:sz w:val="24"/>
          <w:szCs w:val="24"/>
          <w:lang w:eastAsia="ru-RU" w:bidi="ru-RU"/>
        </w:rPr>
        <w:t>Выплаты стимулирующего характера включают в себя:</w:t>
      </w:r>
    </w:p>
    <w:p w:rsidR="00BB1BFB" w:rsidRPr="00CE56A5" w:rsidRDefault="00BB1BFB" w:rsidP="00BB1BFB">
      <w:pPr>
        <w:pStyle w:val="1"/>
        <w:ind w:firstLine="720"/>
        <w:jc w:val="both"/>
        <w:rPr>
          <w:color w:val="000000"/>
          <w:sz w:val="24"/>
          <w:szCs w:val="24"/>
          <w:lang w:eastAsia="ru-RU" w:bidi="ru-RU"/>
        </w:rPr>
      </w:pPr>
      <w:r w:rsidRPr="00CE56A5">
        <w:rPr>
          <w:color w:val="000000"/>
          <w:sz w:val="24"/>
          <w:szCs w:val="24"/>
          <w:lang w:eastAsia="ru-RU" w:bidi="ru-RU"/>
        </w:rPr>
        <w:t>выплаты за наличие государственных наград;</w:t>
      </w:r>
    </w:p>
    <w:p w:rsidR="00BB1BFB" w:rsidRPr="00CE56A5" w:rsidRDefault="00BB1BFB" w:rsidP="00BB1BFB">
      <w:pPr>
        <w:pStyle w:val="1"/>
        <w:ind w:firstLine="720"/>
        <w:jc w:val="both"/>
        <w:rPr>
          <w:color w:val="000000"/>
          <w:sz w:val="24"/>
          <w:szCs w:val="24"/>
          <w:lang w:eastAsia="ru-RU" w:bidi="ru-RU"/>
        </w:rPr>
      </w:pPr>
      <w:r w:rsidRPr="00CE56A5">
        <w:rPr>
          <w:color w:val="000000"/>
          <w:sz w:val="24"/>
          <w:szCs w:val="24"/>
          <w:lang w:eastAsia="ru-RU" w:bidi="ru-RU"/>
        </w:rPr>
        <w:t>выплаты за сложность и напряженность работы.</w:t>
      </w:r>
    </w:p>
    <w:p w:rsidR="00BB1BFB" w:rsidRPr="00CE56A5" w:rsidRDefault="00BB1BFB" w:rsidP="00BB1BFB">
      <w:pPr>
        <w:pStyle w:val="1"/>
        <w:ind w:firstLine="720"/>
        <w:jc w:val="both"/>
        <w:rPr>
          <w:color w:val="000000"/>
          <w:sz w:val="24"/>
          <w:szCs w:val="24"/>
          <w:lang w:eastAsia="ru-RU" w:bidi="ru-RU"/>
        </w:rPr>
      </w:pPr>
      <w:r w:rsidRPr="00CE56A5">
        <w:rPr>
          <w:color w:val="000000"/>
          <w:sz w:val="24"/>
          <w:szCs w:val="24"/>
          <w:lang w:eastAsia="ru-RU" w:bidi="ru-RU"/>
        </w:rPr>
        <w:t>выплаты за стаж работы по профилю;</w:t>
      </w:r>
    </w:p>
    <w:p w:rsidR="00BB1BFB" w:rsidRPr="00CE56A5" w:rsidRDefault="00BB1BFB" w:rsidP="00BB1BFB">
      <w:pPr>
        <w:pStyle w:val="1"/>
        <w:ind w:firstLine="720"/>
        <w:jc w:val="both"/>
        <w:rPr>
          <w:color w:val="000000"/>
          <w:sz w:val="24"/>
          <w:szCs w:val="24"/>
          <w:lang w:eastAsia="ru-RU" w:bidi="ru-RU"/>
        </w:rPr>
      </w:pPr>
      <w:r w:rsidRPr="00CE56A5">
        <w:rPr>
          <w:color w:val="000000"/>
          <w:sz w:val="24"/>
          <w:szCs w:val="24"/>
          <w:lang w:eastAsia="ru-RU" w:bidi="ru-RU"/>
        </w:rPr>
        <w:t>выплаты за квалификационную категорию;</w:t>
      </w:r>
    </w:p>
    <w:p w:rsidR="00BB1BFB" w:rsidRPr="00CE56A5" w:rsidRDefault="00BB1BFB" w:rsidP="00BB1BFB">
      <w:pPr>
        <w:pStyle w:val="1"/>
        <w:ind w:firstLine="720"/>
        <w:jc w:val="both"/>
        <w:rPr>
          <w:color w:val="000000"/>
          <w:sz w:val="24"/>
          <w:szCs w:val="24"/>
          <w:lang w:eastAsia="ru-RU" w:bidi="ru-RU"/>
        </w:rPr>
      </w:pPr>
      <w:r w:rsidRPr="00CE56A5">
        <w:rPr>
          <w:color w:val="000000"/>
          <w:sz w:val="24"/>
          <w:szCs w:val="24"/>
          <w:lang w:eastAsia="ru-RU" w:bidi="ru-RU"/>
        </w:rPr>
        <w:t>выплаты за качество выполняемых работ; </w:t>
      </w:r>
    </w:p>
    <w:p w:rsidR="00BB1BFB" w:rsidRPr="00CE56A5" w:rsidRDefault="00BB1BFB" w:rsidP="00BB1BFB">
      <w:pPr>
        <w:pStyle w:val="1"/>
        <w:ind w:firstLine="720"/>
        <w:jc w:val="both"/>
        <w:rPr>
          <w:color w:val="000000"/>
          <w:sz w:val="24"/>
          <w:szCs w:val="24"/>
          <w:lang w:eastAsia="ru-RU" w:bidi="ru-RU"/>
        </w:rPr>
      </w:pPr>
      <w:r w:rsidRPr="00CE56A5">
        <w:rPr>
          <w:color w:val="000000"/>
          <w:sz w:val="24"/>
          <w:szCs w:val="24"/>
          <w:lang w:eastAsia="ru-RU" w:bidi="ru-RU"/>
        </w:rPr>
        <w:t>премиальные и иные поощрительные выплаты.</w:t>
      </w:r>
    </w:p>
    <w:p w:rsidR="00BB1BFB" w:rsidRDefault="00BB1BFB" w:rsidP="00BB1BFB">
      <w:pPr>
        <w:pStyle w:val="1"/>
        <w:ind w:firstLine="720"/>
        <w:jc w:val="both"/>
        <w:rPr>
          <w:color w:val="000000"/>
          <w:sz w:val="24"/>
          <w:szCs w:val="24"/>
          <w:lang w:eastAsia="ru-RU" w:bidi="ru-RU"/>
        </w:rPr>
      </w:pPr>
      <w:r w:rsidRPr="00CE56A5">
        <w:rPr>
          <w:color w:val="000000"/>
          <w:sz w:val="24"/>
          <w:szCs w:val="24"/>
          <w:lang w:eastAsia="ru-RU" w:bidi="ru-RU"/>
        </w:rPr>
        <w:t xml:space="preserve">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w:t>
      </w:r>
      <w:r>
        <w:rPr>
          <w:color w:val="000000"/>
          <w:sz w:val="24"/>
          <w:szCs w:val="24"/>
          <w:lang w:eastAsia="ru-RU" w:bidi="ru-RU"/>
        </w:rPr>
        <w:t xml:space="preserve">срока действия квалификационной </w:t>
      </w:r>
      <w:r w:rsidRPr="00CE56A5">
        <w:rPr>
          <w:color w:val="000000"/>
          <w:sz w:val="24"/>
          <w:szCs w:val="24"/>
          <w:lang w:eastAsia="ru-RU" w:bidi="ru-RU"/>
        </w:rPr>
        <w:t>категории.</w:t>
      </w:r>
    </w:p>
    <w:p w:rsidR="00BB1BFB" w:rsidRPr="00CE56A5" w:rsidRDefault="00BB1BFB" w:rsidP="00BB1BFB">
      <w:pPr>
        <w:pStyle w:val="1"/>
        <w:ind w:firstLine="720"/>
        <w:jc w:val="both"/>
        <w:rPr>
          <w:color w:val="000000"/>
          <w:sz w:val="24"/>
          <w:szCs w:val="24"/>
          <w:lang w:eastAsia="ru-RU" w:bidi="ru-RU"/>
        </w:rPr>
      </w:pPr>
      <w:r w:rsidRPr="00CE56A5">
        <w:rPr>
          <w:color w:val="000000"/>
          <w:sz w:val="24"/>
          <w:szCs w:val="24"/>
          <w:lang w:eastAsia="ru-RU" w:bidi="ru-RU"/>
        </w:rPr>
        <w:t>Размеры надбавок за квалификационную категорию работникам образования приведены в таблице 1.</w:t>
      </w:r>
    </w:p>
    <w:p w:rsidR="00BB1BFB" w:rsidRDefault="00BB1BFB" w:rsidP="00BB1BFB">
      <w:pPr>
        <w:pStyle w:val="a9"/>
        <w:jc w:val="right"/>
      </w:pPr>
      <w:r>
        <w:rPr>
          <w:color w:val="000000"/>
          <w:sz w:val="24"/>
          <w:szCs w:val="24"/>
          <w:lang w:eastAsia="ru-RU" w:bidi="ru-RU"/>
        </w:rPr>
        <w:t>Таблица 1</w:t>
      </w:r>
    </w:p>
    <w:p w:rsidR="009847CF" w:rsidRDefault="009847CF" w:rsidP="00BB1BFB">
      <w:pPr>
        <w:pStyle w:val="a9"/>
        <w:ind w:left="1238"/>
        <w:rPr>
          <w:color w:val="000000"/>
          <w:sz w:val="24"/>
          <w:szCs w:val="24"/>
          <w:lang w:eastAsia="ru-RU" w:bidi="ru-RU"/>
        </w:rPr>
      </w:pPr>
    </w:p>
    <w:p w:rsidR="009847CF" w:rsidRDefault="009847CF" w:rsidP="00BB1BFB">
      <w:pPr>
        <w:pStyle w:val="a9"/>
        <w:ind w:left="1238"/>
        <w:rPr>
          <w:color w:val="000000"/>
          <w:sz w:val="24"/>
          <w:szCs w:val="24"/>
          <w:lang w:eastAsia="ru-RU" w:bidi="ru-RU"/>
        </w:rPr>
      </w:pPr>
    </w:p>
    <w:p w:rsidR="009847CF" w:rsidRDefault="009847CF" w:rsidP="00BB1BFB">
      <w:pPr>
        <w:pStyle w:val="a9"/>
        <w:ind w:left="1238"/>
        <w:rPr>
          <w:color w:val="000000"/>
          <w:sz w:val="24"/>
          <w:szCs w:val="24"/>
          <w:lang w:eastAsia="ru-RU" w:bidi="ru-RU"/>
        </w:rPr>
      </w:pPr>
    </w:p>
    <w:p w:rsidR="00BB1BFB" w:rsidRDefault="00BB1BFB" w:rsidP="00BB1BFB">
      <w:pPr>
        <w:pStyle w:val="a9"/>
        <w:ind w:left="1238"/>
      </w:pPr>
      <w:r>
        <w:rPr>
          <w:color w:val="000000"/>
          <w:sz w:val="24"/>
          <w:szCs w:val="24"/>
          <w:lang w:eastAsia="ru-RU" w:bidi="ru-RU"/>
        </w:rPr>
        <w:lastRenderedPageBreak/>
        <w:t>Размеры надбавок за квалификационную категорию работникам образования</w:t>
      </w:r>
    </w:p>
    <w:p w:rsidR="00BB1BFB" w:rsidRDefault="00BB1BFB" w:rsidP="00BB1BFB">
      <w:pPr>
        <w:pStyle w:val="1"/>
        <w:tabs>
          <w:tab w:val="left" w:pos="1028"/>
        </w:tabs>
        <w:ind w:firstLine="0"/>
        <w:jc w:val="both"/>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54"/>
        <w:gridCol w:w="4680"/>
        <w:gridCol w:w="2702"/>
      </w:tblGrid>
      <w:tr w:rsidR="00E81F8A" w:rsidTr="002B0247">
        <w:trPr>
          <w:trHeight w:hRule="exact" w:val="773"/>
          <w:jc w:val="center"/>
        </w:trPr>
        <w:tc>
          <w:tcPr>
            <w:tcW w:w="2554" w:type="dxa"/>
            <w:tcBorders>
              <w:top w:val="single" w:sz="4" w:space="0" w:color="auto"/>
              <w:left w:val="single" w:sz="4" w:space="0" w:color="auto"/>
            </w:tcBorders>
            <w:shd w:val="clear" w:color="auto" w:fill="auto"/>
            <w:vAlign w:val="center"/>
          </w:tcPr>
          <w:p w:rsidR="00E81F8A" w:rsidRDefault="00E81F8A" w:rsidP="002B0247">
            <w:pPr>
              <w:pStyle w:val="a7"/>
              <w:ind w:firstLine="0"/>
              <w:jc w:val="center"/>
            </w:pPr>
            <w:r>
              <w:rPr>
                <w:color w:val="000000"/>
                <w:sz w:val="24"/>
                <w:szCs w:val="24"/>
                <w:lang w:eastAsia="ru-RU" w:bidi="ru-RU"/>
              </w:rPr>
              <w:t>Квалификационный уровень</w:t>
            </w:r>
          </w:p>
        </w:tc>
        <w:tc>
          <w:tcPr>
            <w:tcW w:w="4680" w:type="dxa"/>
            <w:tcBorders>
              <w:top w:val="single" w:sz="4" w:space="0" w:color="auto"/>
              <w:left w:val="single" w:sz="4" w:space="0" w:color="auto"/>
            </w:tcBorders>
            <w:shd w:val="clear" w:color="auto" w:fill="auto"/>
          </w:tcPr>
          <w:p w:rsidR="00E81F8A" w:rsidRDefault="00E81F8A" w:rsidP="002B0247">
            <w:pPr>
              <w:pStyle w:val="a7"/>
              <w:spacing w:before="100"/>
              <w:ind w:firstLine="0"/>
              <w:jc w:val="center"/>
            </w:pPr>
            <w:r>
              <w:rPr>
                <w:color w:val="000000"/>
                <w:sz w:val="24"/>
                <w:szCs w:val="24"/>
                <w:lang w:eastAsia="ru-RU" w:bidi="ru-RU"/>
              </w:rPr>
              <w:t>Квалификационная категория</w:t>
            </w:r>
          </w:p>
        </w:tc>
        <w:tc>
          <w:tcPr>
            <w:tcW w:w="2702" w:type="dxa"/>
            <w:tcBorders>
              <w:top w:val="single" w:sz="4" w:space="0" w:color="auto"/>
              <w:left w:val="single" w:sz="4" w:space="0" w:color="auto"/>
              <w:right w:val="single" w:sz="4" w:space="0" w:color="auto"/>
            </w:tcBorders>
            <w:shd w:val="clear" w:color="auto" w:fill="auto"/>
            <w:vAlign w:val="center"/>
          </w:tcPr>
          <w:p w:rsidR="00E81F8A" w:rsidRDefault="00E81F8A" w:rsidP="002B0247">
            <w:pPr>
              <w:pStyle w:val="a7"/>
              <w:ind w:firstLine="0"/>
              <w:jc w:val="center"/>
            </w:pPr>
            <w:r>
              <w:rPr>
                <w:color w:val="000000"/>
                <w:sz w:val="24"/>
                <w:szCs w:val="24"/>
                <w:lang w:eastAsia="ru-RU" w:bidi="ru-RU"/>
              </w:rPr>
              <w:t>Размер надбавки, процентов</w:t>
            </w:r>
          </w:p>
        </w:tc>
      </w:tr>
      <w:tr w:rsidR="00E81F8A" w:rsidTr="002B0247">
        <w:trPr>
          <w:trHeight w:hRule="exact" w:val="494"/>
          <w:jc w:val="center"/>
        </w:trPr>
        <w:tc>
          <w:tcPr>
            <w:tcW w:w="9936" w:type="dxa"/>
            <w:gridSpan w:val="3"/>
            <w:tcBorders>
              <w:top w:val="single" w:sz="4" w:space="0" w:color="auto"/>
              <w:left w:val="single" w:sz="4" w:space="0" w:color="auto"/>
              <w:right w:val="single" w:sz="4" w:space="0" w:color="auto"/>
            </w:tcBorders>
            <w:shd w:val="clear" w:color="auto" w:fill="auto"/>
            <w:vAlign w:val="center"/>
          </w:tcPr>
          <w:p w:rsidR="00E81F8A" w:rsidRDefault="00E81F8A" w:rsidP="002B0247">
            <w:pPr>
              <w:pStyle w:val="a7"/>
              <w:ind w:firstLine="0"/>
              <w:jc w:val="center"/>
            </w:pPr>
            <w:r>
              <w:rPr>
                <w:color w:val="000000"/>
                <w:sz w:val="24"/>
                <w:szCs w:val="24"/>
                <w:lang w:eastAsia="ru-RU" w:bidi="ru-RU"/>
              </w:rPr>
              <w:t>Профессионально-квалификационная группа должностей педагогических работников</w:t>
            </w:r>
          </w:p>
        </w:tc>
      </w:tr>
      <w:tr w:rsidR="00E81F8A" w:rsidTr="002B0247">
        <w:trPr>
          <w:trHeight w:hRule="exact" w:val="494"/>
          <w:jc w:val="center"/>
        </w:trPr>
        <w:tc>
          <w:tcPr>
            <w:tcW w:w="2554" w:type="dxa"/>
            <w:vMerge w:val="restart"/>
            <w:tcBorders>
              <w:top w:val="single" w:sz="4" w:space="0" w:color="auto"/>
              <w:left w:val="single" w:sz="4" w:space="0" w:color="auto"/>
            </w:tcBorders>
            <w:shd w:val="clear" w:color="auto" w:fill="auto"/>
          </w:tcPr>
          <w:p w:rsidR="00E81F8A" w:rsidRDefault="00E81F8A" w:rsidP="002B0247">
            <w:pPr>
              <w:pStyle w:val="a7"/>
              <w:spacing w:before="100"/>
              <w:ind w:firstLine="0"/>
              <w:jc w:val="center"/>
            </w:pPr>
            <w:r>
              <w:rPr>
                <w:color w:val="000000"/>
                <w:sz w:val="24"/>
                <w:szCs w:val="24"/>
                <w:lang w:eastAsia="ru-RU" w:bidi="ru-RU"/>
              </w:rPr>
              <w:t>Первый</w:t>
            </w:r>
          </w:p>
        </w:tc>
        <w:tc>
          <w:tcPr>
            <w:tcW w:w="4680" w:type="dxa"/>
            <w:tcBorders>
              <w:top w:val="single" w:sz="4" w:space="0" w:color="auto"/>
              <w:left w:val="single" w:sz="4" w:space="0" w:color="auto"/>
            </w:tcBorders>
            <w:shd w:val="clear" w:color="auto" w:fill="auto"/>
            <w:vAlign w:val="center"/>
          </w:tcPr>
          <w:p w:rsidR="00E81F8A" w:rsidRDefault="00E81F8A" w:rsidP="002B0247">
            <w:pPr>
              <w:pStyle w:val="a7"/>
              <w:ind w:firstLine="0"/>
            </w:pPr>
            <w:r>
              <w:rPr>
                <w:color w:val="000000"/>
                <w:sz w:val="24"/>
                <w:szCs w:val="24"/>
                <w:lang w:eastAsia="ru-RU" w:bidi="ru-RU"/>
              </w:rPr>
              <w:t>первая квалификационная категория</w:t>
            </w:r>
          </w:p>
        </w:tc>
        <w:tc>
          <w:tcPr>
            <w:tcW w:w="2702" w:type="dxa"/>
            <w:tcBorders>
              <w:top w:val="single" w:sz="4" w:space="0" w:color="auto"/>
              <w:left w:val="single" w:sz="4" w:space="0" w:color="auto"/>
              <w:right w:val="single" w:sz="4" w:space="0" w:color="auto"/>
            </w:tcBorders>
            <w:shd w:val="clear" w:color="auto" w:fill="auto"/>
            <w:vAlign w:val="center"/>
          </w:tcPr>
          <w:p w:rsidR="00E81F8A" w:rsidRDefault="00E81F8A" w:rsidP="002B0247">
            <w:pPr>
              <w:pStyle w:val="a7"/>
              <w:ind w:firstLine="0"/>
              <w:jc w:val="center"/>
            </w:pPr>
            <w:r>
              <w:rPr>
                <w:color w:val="000000"/>
                <w:sz w:val="24"/>
                <w:szCs w:val="24"/>
                <w:lang w:eastAsia="ru-RU" w:bidi="ru-RU"/>
              </w:rPr>
              <w:t>25,0</w:t>
            </w:r>
          </w:p>
        </w:tc>
      </w:tr>
      <w:tr w:rsidR="00E81F8A" w:rsidTr="002B0247">
        <w:trPr>
          <w:trHeight w:hRule="exact" w:val="494"/>
          <w:jc w:val="center"/>
        </w:trPr>
        <w:tc>
          <w:tcPr>
            <w:tcW w:w="2554" w:type="dxa"/>
            <w:vMerge/>
            <w:tcBorders>
              <w:left w:val="single" w:sz="4" w:space="0" w:color="auto"/>
            </w:tcBorders>
            <w:shd w:val="clear" w:color="auto" w:fill="auto"/>
          </w:tcPr>
          <w:p w:rsidR="00E81F8A" w:rsidRDefault="00E81F8A" w:rsidP="002B0247"/>
        </w:tc>
        <w:tc>
          <w:tcPr>
            <w:tcW w:w="4680" w:type="dxa"/>
            <w:tcBorders>
              <w:top w:val="single" w:sz="4" w:space="0" w:color="auto"/>
              <w:left w:val="single" w:sz="4" w:space="0" w:color="auto"/>
            </w:tcBorders>
            <w:shd w:val="clear" w:color="auto" w:fill="auto"/>
            <w:vAlign w:val="center"/>
          </w:tcPr>
          <w:p w:rsidR="00E81F8A" w:rsidRDefault="00E81F8A" w:rsidP="002B0247">
            <w:pPr>
              <w:pStyle w:val="a7"/>
              <w:ind w:firstLine="0"/>
            </w:pPr>
            <w:r>
              <w:rPr>
                <w:color w:val="000000"/>
                <w:sz w:val="24"/>
                <w:szCs w:val="24"/>
                <w:lang w:eastAsia="ru-RU" w:bidi="ru-RU"/>
              </w:rPr>
              <w:t>высшая квалификационная категория</w:t>
            </w:r>
          </w:p>
        </w:tc>
        <w:tc>
          <w:tcPr>
            <w:tcW w:w="2702" w:type="dxa"/>
            <w:tcBorders>
              <w:top w:val="single" w:sz="4" w:space="0" w:color="auto"/>
              <w:left w:val="single" w:sz="4" w:space="0" w:color="auto"/>
              <w:right w:val="single" w:sz="4" w:space="0" w:color="auto"/>
            </w:tcBorders>
            <w:shd w:val="clear" w:color="auto" w:fill="auto"/>
            <w:vAlign w:val="center"/>
          </w:tcPr>
          <w:p w:rsidR="00E81F8A" w:rsidRDefault="00E81F8A" w:rsidP="002B0247">
            <w:pPr>
              <w:pStyle w:val="a7"/>
              <w:ind w:firstLine="0"/>
              <w:jc w:val="center"/>
            </w:pPr>
            <w:r>
              <w:rPr>
                <w:color w:val="000000"/>
                <w:sz w:val="24"/>
                <w:szCs w:val="24"/>
                <w:lang w:eastAsia="ru-RU" w:bidi="ru-RU"/>
              </w:rPr>
              <w:t>30,0</w:t>
            </w:r>
          </w:p>
        </w:tc>
      </w:tr>
      <w:tr w:rsidR="00E81F8A" w:rsidTr="002B0247">
        <w:trPr>
          <w:trHeight w:hRule="exact" w:val="490"/>
          <w:jc w:val="center"/>
        </w:trPr>
        <w:tc>
          <w:tcPr>
            <w:tcW w:w="2554" w:type="dxa"/>
            <w:vMerge w:val="restart"/>
            <w:tcBorders>
              <w:top w:val="single" w:sz="4" w:space="0" w:color="auto"/>
              <w:left w:val="single" w:sz="4" w:space="0" w:color="auto"/>
            </w:tcBorders>
            <w:shd w:val="clear" w:color="auto" w:fill="auto"/>
          </w:tcPr>
          <w:p w:rsidR="00E81F8A" w:rsidRDefault="00E81F8A" w:rsidP="002B0247">
            <w:pPr>
              <w:pStyle w:val="a7"/>
              <w:spacing w:before="100"/>
              <w:ind w:firstLine="0"/>
              <w:jc w:val="center"/>
            </w:pPr>
            <w:r>
              <w:rPr>
                <w:color w:val="000000"/>
                <w:sz w:val="24"/>
                <w:szCs w:val="24"/>
                <w:lang w:eastAsia="ru-RU" w:bidi="ru-RU"/>
              </w:rPr>
              <w:t>Второй</w:t>
            </w:r>
          </w:p>
        </w:tc>
        <w:tc>
          <w:tcPr>
            <w:tcW w:w="4680" w:type="dxa"/>
            <w:tcBorders>
              <w:top w:val="single" w:sz="4" w:space="0" w:color="auto"/>
              <w:left w:val="single" w:sz="4" w:space="0" w:color="auto"/>
            </w:tcBorders>
            <w:shd w:val="clear" w:color="auto" w:fill="auto"/>
            <w:vAlign w:val="center"/>
          </w:tcPr>
          <w:p w:rsidR="00E81F8A" w:rsidRDefault="00E81F8A" w:rsidP="002B0247">
            <w:pPr>
              <w:pStyle w:val="a7"/>
              <w:ind w:firstLine="0"/>
            </w:pPr>
            <w:r>
              <w:rPr>
                <w:color w:val="000000"/>
                <w:sz w:val="24"/>
                <w:szCs w:val="24"/>
                <w:lang w:eastAsia="ru-RU" w:bidi="ru-RU"/>
              </w:rPr>
              <w:t>первая квалификационная категория</w:t>
            </w:r>
          </w:p>
        </w:tc>
        <w:tc>
          <w:tcPr>
            <w:tcW w:w="2702" w:type="dxa"/>
            <w:tcBorders>
              <w:top w:val="single" w:sz="4" w:space="0" w:color="auto"/>
              <w:left w:val="single" w:sz="4" w:space="0" w:color="auto"/>
              <w:right w:val="single" w:sz="4" w:space="0" w:color="auto"/>
            </w:tcBorders>
            <w:shd w:val="clear" w:color="auto" w:fill="auto"/>
            <w:vAlign w:val="center"/>
          </w:tcPr>
          <w:p w:rsidR="00E81F8A" w:rsidRDefault="00E81F8A" w:rsidP="002B0247">
            <w:pPr>
              <w:pStyle w:val="a7"/>
              <w:ind w:firstLine="0"/>
              <w:jc w:val="center"/>
            </w:pPr>
            <w:r>
              <w:rPr>
                <w:color w:val="000000"/>
                <w:sz w:val="24"/>
                <w:szCs w:val="24"/>
                <w:lang w:eastAsia="ru-RU" w:bidi="ru-RU"/>
              </w:rPr>
              <w:t>26,0</w:t>
            </w:r>
          </w:p>
        </w:tc>
      </w:tr>
      <w:tr w:rsidR="00E81F8A" w:rsidTr="002B0247">
        <w:trPr>
          <w:trHeight w:hRule="exact" w:val="499"/>
          <w:jc w:val="center"/>
        </w:trPr>
        <w:tc>
          <w:tcPr>
            <w:tcW w:w="2554" w:type="dxa"/>
            <w:vMerge/>
            <w:tcBorders>
              <w:left w:val="single" w:sz="4" w:space="0" w:color="auto"/>
            </w:tcBorders>
            <w:shd w:val="clear" w:color="auto" w:fill="auto"/>
          </w:tcPr>
          <w:p w:rsidR="00E81F8A" w:rsidRDefault="00E81F8A" w:rsidP="002B0247"/>
        </w:tc>
        <w:tc>
          <w:tcPr>
            <w:tcW w:w="4680" w:type="dxa"/>
            <w:tcBorders>
              <w:top w:val="single" w:sz="4" w:space="0" w:color="auto"/>
              <w:left w:val="single" w:sz="4" w:space="0" w:color="auto"/>
            </w:tcBorders>
            <w:shd w:val="clear" w:color="auto" w:fill="auto"/>
            <w:vAlign w:val="center"/>
          </w:tcPr>
          <w:p w:rsidR="00E81F8A" w:rsidRDefault="00E81F8A" w:rsidP="002B0247">
            <w:pPr>
              <w:pStyle w:val="a7"/>
              <w:ind w:firstLine="0"/>
            </w:pPr>
            <w:r>
              <w:rPr>
                <w:color w:val="000000"/>
                <w:sz w:val="24"/>
                <w:szCs w:val="24"/>
                <w:lang w:eastAsia="ru-RU" w:bidi="ru-RU"/>
              </w:rPr>
              <w:t>высшая квалификационная категория</w:t>
            </w:r>
          </w:p>
        </w:tc>
        <w:tc>
          <w:tcPr>
            <w:tcW w:w="2702" w:type="dxa"/>
            <w:tcBorders>
              <w:top w:val="single" w:sz="4" w:space="0" w:color="auto"/>
              <w:left w:val="single" w:sz="4" w:space="0" w:color="auto"/>
              <w:right w:val="single" w:sz="4" w:space="0" w:color="auto"/>
            </w:tcBorders>
            <w:shd w:val="clear" w:color="auto" w:fill="auto"/>
            <w:vAlign w:val="center"/>
          </w:tcPr>
          <w:p w:rsidR="00E81F8A" w:rsidRDefault="00E81F8A" w:rsidP="002B0247">
            <w:pPr>
              <w:pStyle w:val="a7"/>
              <w:ind w:firstLine="0"/>
              <w:jc w:val="center"/>
            </w:pPr>
            <w:r>
              <w:rPr>
                <w:color w:val="000000"/>
                <w:sz w:val="24"/>
                <w:szCs w:val="24"/>
                <w:lang w:eastAsia="ru-RU" w:bidi="ru-RU"/>
              </w:rPr>
              <w:t>31,0</w:t>
            </w:r>
          </w:p>
        </w:tc>
      </w:tr>
      <w:tr w:rsidR="00E81F8A" w:rsidTr="002B0247">
        <w:trPr>
          <w:trHeight w:hRule="exact" w:val="499"/>
          <w:jc w:val="center"/>
        </w:trPr>
        <w:tc>
          <w:tcPr>
            <w:tcW w:w="2554" w:type="dxa"/>
            <w:vMerge w:val="restart"/>
            <w:tcBorders>
              <w:top w:val="single" w:sz="4" w:space="0" w:color="auto"/>
              <w:left w:val="single" w:sz="4" w:space="0" w:color="auto"/>
            </w:tcBorders>
            <w:shd w:val="clear" w:color="auto" w:fill="auto"/>
          </w:tcPr>
          <w:p w:rsidR="00E81F8A" w:rsidRDefault="00E81F8A" w:rsidP="002B0247">
            <w:pPr>
              <w:pStyle w:val="a7"/>
              <w:spacing w:before="80"/>
              <w:ind w:firstLine="0"/>
              <w:jc w:val="center"/>
            </w:pPr>
            <w:r>
              <w:rPr>
                <w:color w:val="000000"/>
                <w:sz w:val="24"/>
                <w:szCs w:val="24"/>
                <w:lang w:eastAsia="ru-RU" w:bidi="ru-RU"/>
              </w:rPr>
              <w:t>Третий</w:t>
            </w:r>
          </w:p>
        </w:tc>
        <w:tc>
          <w:tcPr>
            <w:tcW w:w="4680" w:type="dxa"/>
            <w:tcBorders>
              <w:top w:val="single" w:sz="4" w:space="0" w:color="auto"/>
              <w:left w:val="single" w:sz="4" w:space="0" w:color="auto"/>
            </w:tcBorders>
            <w:shd w:val="clear" w:color="auto" w:fill="auto"/>
            <w:vAlign w:val="center"/>
          </w:tcPr>
          <w:p w:rsidR="00E81F8A" w:rsidRDefault="00E81F8A" w:rsidP="002B0247">
            <w:pPr>
              <w:pStyle w:val="a7"/>
              <w:ind w:firstLine="0"/>
            </w:pPr>
            <w:r>
              <w:rPr>
                <w:color w:val="000000"/>
                <w:sz w:val="24"/>
                <w:szCs w:val="24"/>
                <w:lang w:eastAsia="ru-RU" w:bidi="ru-RU"/>
              </w:rPr>
              <w:t>первая квалификационная категория</w:t>
            </w:r>
          </w:p>
        </w:tc>
        <w:tc>
          <w:tcPr>
            <w:tcW w:w="2702" w:type="dxa"/>
            <w:tcBorders>
              <w:top w:val="single" w:sz="4" w:space="0" w:color="auto"/>
              <w:left w:val="single" w:sz="4" w:space="0" w:color="auto"/>
              <w:right w:val="single" w:sz="4" w:space="0" w:color="auto"/>
            </w:tcBorders>
            <w:shd w:val="clear" w:color="auto" w:fill="auto"/>
            <w:vAlign w:val="center"/>
          </w:tcPr>
          <w:p w:rsidR="00E81F8A" w:rsidRDefault="00E81F8A" w:rsidP="002B0247">
            <w:pPr>
              <w:pStyle w:val="a7"/>
              <w:ind w:firstLine="0"/>
              <w:jc w:val="center"/>
            </w:pPr>
            <w:r>
              <w:rPr>
                <w:color w:val="000000"/>
                <w:sz w:val="24"/>
                <w:szCs w:val="24"/>
                <w:lang w:eastAsia="ru-RU" w:bidi="ru-RU"/>
              </w:rPr>
              <w:t>27,0</w:t>
            </w:r>
          </w:p>
        </w:tc>
      </w:tr>
      <w:tr w:rsidR="00E81F8A" w:rsidTr="002B0247">
        <w:trPr>
          <w:trHeight w:hRule="exact" w:val="499"/>
          <w:jc w:val="center"/>
        </w:trPr>
        <w:tc>
          <w:tcPr>
            <w:tcW w:w="2554" w:type="dxa"/>
            <w:vMerge/>
            <w:tcBorders>
              <w:left w:val="single" w:sz="4" w:space="0" w:color="auto"/>
            </w:tcBorders>
            <w:shd w:val="clear" w:color="auto" w:fill="auto"/>
          </w:tcPr>
          <w:p w:rsidR="00E81F8A" w:rsidRDefault="00E81F8A" w:rsidP="002B0247"/>
        </w:tc>
        <w:tc>
          <w:tcPr>
            <w:tcW w:w="4680" w:type="dxa"/>
            <w:tcBorders>
              <w:top w:val="single" w:sz="4" w:space="0" w:color="auto"/>
              <w:left w:val="single" w:sz="4" w:space="0" w:color="auto"/>
            </w:tcBorders>
            <w:shd w:val="clear" w:color="auto" w:fill="auto"/>
            <w:vAlign w:val="center"/>
          </w:tcPr>
          <w:p w:rsidR="00E81F8A" w:rsidRDefault="00E81F8A" w:rsidP="002B0247">
            <w:pPr>
              <w:pStyle w:val="a7"/>
              <w:ind w:firstLine="0"/>
            </w:pPr>
            <w:r>
              <w:rPr>
                <w:color w:val="000000"/>
                <w:sz w:val="24"/>
                <w:szCs w:val="24"/>
                <w:lang w:eastAsia="ru-RU" w:bidi="ru-RU"/>
              </w:rPr>
              <w:t>высшая квалификационная категория</w:t>
            </w:r>
          </w:p>
        </w:tc>
        <w:tc>
          <w:tcPr>
            <w:tcW w:w="2702" w:type="dxa"/>
            <w:tcBorders>
              <w:top w:val="single" w:sz="4" w:space="0" w:color="auto"/>
              <w:left w:val="single" w:sz="4" w:space="0" w:color="auto"/>
              <w:right w:val="single" w:sz="4" w:space="0" w:color="auto"/>
            </w:tcBorders>
            <w:shd w:val="clear" w:color="auto" w:fill="auto"/>
            <w:vAlign w:val="center"/>
          </w:tcPr>
          <w:p w:rsidR="00E81F8A" w:rsidRDefault="00E81F8A" w:rsidP="002B0247">
            <w:pPr>
              <w:pStyle w:val="a7"/>
              <w:ind w:firstLine="0"/>
              <w:jc w:val="center"/>
            </w:pPr>
            <w:r>
              <w:rPr>
                <w:color w:val="000000"/>
                <w:sz w:val="24"/>
                <w:szCs w:val="24"/>
                <w:lang w:eastAsia="ru-RU" w:bidi="ru-RU"/>
              </w:rPr>
              <w:t>32,0</w:t>
            </w:r>
          </w:p>
        </w:tc>
      </w:tr>
      <w:tr w:rsidR="00E81F8A" w:rsidTr="002B0247">
        <w:trPr>
          <w:trHeight w:hRule="exact" w:val="494"/>
          <w:jc w:val="center"/>
        </w:trPr>
        <w:tc>
          <w:tcPr>
            <w:tcW w:w="2554" w:type="dxa"/>
            <w:vMerge w:val="restart"/>
            <w:tcBorders>
              <w:top w:val="single" w:sz="4" w:space="0" w:color="auto"/>
              <w:left w:val="single" w:sz="4" w:space="0" w:color="auto"/>
            </w:tcBorders>
            <w:shd w:val="clear" w:color="auto" w:fill="auto"/>
          </w:tcPr>
          <w:p w:rsidR="00E81F8A" w:rsidRDefault="00E81F8A" w:rsidP="002B0247">
            <w:pPr>
              <w:pStyle w:val="a7"/>
              <w:spacing w:before="100"/>
              <w:ind w:firstLine="0"/>
              <w:jc w:val="center"/>
            </w:pPr>
            <w:r>
              <w:rPr>
                <w:color w:val="000000"/>
                <w:sz w:val="24"/>
                <w:szCs w:val="24"/>
                <w:lang w:eastAsia="ru-RU" w:bidi="ru-RU"/>
              </w:rPr>
              <w:t>Четвертый</w:t>
            </w:r>
          </w:p>
        </w:tc>
        <w:tc>
          <w:tcPr>
            <w:tcW w:w="4680" w:type="dxa"/>
            <w:tcBorders>
              <w:top w:val="single" w:sz="4" w:space="0" w:color="auto"/>
              <w:left w:val="single" w:sz="4" w:space="0" w:color="auto"/>
            </w:tcBorders>
            <w:shd w:val="clear" w:color="auto" w:fill="auto"/>
            <w:vAlign w:val="center"/>
          </w:tcPr>
          <w:p w:rsidR="00E81F8A" w:rsidRDefault="00E81F8A" w:rsidP="002B0247">
            <w:pPr>
              <w:pStyle w:val="a7"/>
              <w:ind w:firstLine="0"/>
            </w:pPr>
            <w:r>
              <w:rPr>
                <w:color w:val="000000"/>
                <w:sz w:val="24"/>
                <w:szCs w:val="24"/>
                <w:lang w:eastAsia="ru-RU" w:bidi="ru-RU"/>
              </w:rPr>
              <w:t>первая квалификационная категория</w:t>
            </w:r>
          </w:p>
        </w:tc>
        <w:tc>
          <w:tcPr>
            <w:tcW w:w="2702" w:type="dxa"/>
            <w:tcBorders>
              <w:top w:val="single" w:sz="4" w:space="0" w:color="auto"/>
              <w:left w:val="single" w:sz="4" w:space="0" w:color="auto"/>
              <w:right w:val="single" w:sz="4" w:space="0" w:color="auto"/>
            </w:tcBorders>
            <w:shd w:val="clear" w:color="auto" w:fill="auto"/>
            <w:vAlign w:val="center"/>
          </w:tcPr>
          <w:p w:rsidR="00E81F8A" w:rsidRDefault="00E81F8A" w:rsidP="002B0247">
            <w:pPr>
              <w:pStyle w:val="a7"/>
              <w:ind w:firstLine="0"/>
              <w:jc w:val="center"/>
            </w:pPr>
            <w:r>
              <w:rPr>
                <w:color w:val="000000"/>
                <w:sz w:val="24"/>
                <w:szCs w:val="24"/>
                <w:lang w:eastAsia="ru-RU" w:bidi="ru-RU"/>
              </w:rPr>
              <w:t>28,0</w:t>
            </w:r>
          </w:p>
        </w:tc>
      </w:tr>
      <w:tr w:rsidR="00E81F8A" w:rsidTr="002B0247">
        <w:trPr>
          <w:trHeight w:hRule="exact" w:val="509"/>
          <w:jc w:val="center"/>
        </w:trPr>
        <w:tc>
          <w:tcPr>
            <w:tcW w:w="2554" w:type="dxa"/>
            <w:vMerge/>
            <w:tcBorders>
              <w:left w:val="single" w:sz="4" w:space="0" w:color="auto"/>
              <w:bottom w:val="single" w:sz="4" w:space="0" w:color="auto"/>
            </w:tcBorders>
            <w:shd w:val="clear" w:color="auto" w:fill="auto"/>
          </w:tcPr>
          <w:p w:rsidR="00E81F8A" w:rsidRDefault="00E81F8A" w:rsidP="002B0247"/>
        </w:tc>
        <w:tc>
          <w:tcPr>
            <w:tcW w:w="4680" w:type="dxa"/>
            <w:tcBorders>
              <w:top w:val="single" w:sz="4" w:space="0" w:color="auto"/>
              <w:left w:val="single" w:sz="4" w:space="0" w:color="auto"/>
              <w:bottom w:val="single" w:sz="4" w:space="0" w:color="auto"/>
            </w:tcBorders>
            <w:shd w:val="clear" w:color="auto" w:fill="auto"/>
            <w:vAlign w:val="center"/>
          </w:tcPr>
          <w:p w:rsidR="00E81F8A" w:rsidRDefault="00E81F8A" w:rsidP="002B0247">
            <w:pPr>
              <w:pStyle w:val="a7"/>
              <w:ind w:firstLine="0"/>
            </w:pPr>
            <w:r>
              <w:rPr>
                <w:color w:val="000000"/>
                <w:sz w:val="24"/>
                <w:szCs w:val="24"/>
                <w:lang w:eastAsia="ru-RU" w:bidi="ru-RU"/>
              </w:rPr>
              <w:t>высшая квалификационная категория</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rsidR="00E81F8A" w:rsidRDefault="00E81F8A" w:rsidP="002B0247">
            <w:pPr>
              <w:pStyle w:val="a7"/>
              <w:ind w:firstLine="0"/>
              <w:jc w:val="center"/>
            </w:pPr>
            <w:r>
              <w:rPr>
                <w:color w:val="000000"/>
                <w:sz w:val="24"/>
                <w:szCs w:val="24"/>
                <w:lang w:eastAsia="ru-RU" w:bidi="ru-RU"/>
              </w:rPr>
              <w:t>33,0</w:t>
            </w:r>
          </w:p>
        </w:tc>
      </w:tr>
    </w:tbl>
    <w:p w:rsidR="00E81F8A" w:rsidRDefault="00E81F8A" w:rsidP="00E81F8A">
      <w:pPr>
        <w:pStyle w:val="1"/>
        <w:tabs>
          <w:tab w:val="left" w:pos="2580"/>
        </w:tabs>
        <w:ind w:firstLine="0"/>
        <w:jc w:val="both"/>
      </w:pPr>
      <w:r>
        <w:tab/>
      </w:r>
    </w:p>
    <w:p w:rsidR="00E81F8A" w:rsidRPr="00CE56A5" w:rsidRDefault="00E81F8A" w:rsidP="00E81F8A">
      <w:pPr>
        <w:pStyle w:val="1"/>
        <w:ind w:firstLine="720"/>
        <w:jc w:val="both"/>
        <w:rPr>
          <w:color w:val="000000"/>
          <w:sz w:val="24"/>
          <w:szCs w:val="24"/>
          <w:lang w:eastAsia="ru-RU" w:bidi="ru-RU"/>
        </w:rPr>
      </w:pPr>
      <w:r w:rsidRPr="00CE56A5">
        <w:rPr>
          <w:color w:val="000000"/>
          <w:sz w:val="24"/>
          <w:szCs w:val="24"/>
          <w:lang w:eastAsia="ru-RU" w:bidi="ru-RU"/>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E81F8A" w:rsidRPr="00CE56A5" w:rsidRDefault="00E81F8A" w:rsidP="00E81F8A">
      <w:pPr>
        <w:pStyle w:val="1"/>
        <w:ind w:firstLine="720"/>
        <w:jc w:val="both"/>
        <w:rPr>
          <w:color w:val="000000"/>
          <w:sz w:val="24"/>
          <w:szCs w:val="24"/>
          <w:lang w:eastAsia="ru-RU" w:bidi="ru-RU"/>
        </w:rPr>
      </w:pPr>
      <w:r w:rsidRPr="00CE56A5">
        <w:rPr>
          <w:color w:val="000000"/>
          <w:sz w:val="24"/>
          <w:szCs w:val="24"/>
          <w:lang w:eastAsia="ru-RU" w:bidi="ru-RU"/>
        </w:rPr>
        <w:t>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приведены в таблице 2.</w:t>
      </w:r>
    </w:p>
    <w:p w:rsidR="00E81F8A" w:rsidRPr="00CE56A5" w:rsidRDefault="00E81F8A" w:rsidP="00E81F8A">
      <w:pPr>
        <w:pStyle w:val="1"/>
        <w:ind w:firstLine="720"/>
        <w:jc w:val="both"/>
        <w:rPr>
          <w:color w:val="000000"/>
          <w:sz w:val="24"/>
          <w:szCs w:val="24"/>
          <w:lang w:eastAsia="ru-RU" w:bidi="ru-RU"/>
        </w:rPr>
      </w:pPr>
      <w:r w:rsidRPr="00CE56A5">
        <w:rPr>
          <w:color w:val="000000"/>
          <w:sz w:val="24"/>
          <w:szCs w:val="24"/>
          <w:lang w:eastAsia="ru-RU" w:bidi="ru-RU"/>
        </w:rPr>
        <w:t>При работе педагогических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E81F8A" w:rsidRDefault="00E81F8A" w:rsidP="00E81F8A">
      <w:pPr>
        <w:pStyle w:val="1"/>
        <w:ind w:firstLine="720"/>
        <w:jc w:val="both"/>
        <w:rPr>
          <w:color w:val="000000"/>
          <w:sz w:val="24"/>
          <w:szCs w:val="24"/>
          <w:lang w:eastAsia="ru-RU" w:bidi="ru-RU"/>
        </w:rPr>
      </w:pPr>
      <w:r w:rsidRPr="00CE56A5">
        <w:rPr>
          <w:color w:val="000000"/>
          <w:sz w:val="24"/>
          <w:szCs w:val="24"/>
          <w:lang w:eastAsia="ru-RU" w:bidi="ru-RU"/>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w:t>
      </w:r>
      <w:r>
        <w:rPr>
          <w:color w:val="000000"/>
          <w:sz w:val="24"/>
          <w:szCs w:val="24"/>
          <w:lang w:eastAsia="ru-RU" w:bidi="ru-RU"/>
        </w:rPr>
        <w:t>ставлять интересы работников) премиальные и иные поощрительные выплаты.</w:t>
      </w:r>
    </w:p>
    <w:p w:rsidR="00E81F8A" w:rsidRDefault="00E81F8A" w:rsidP="00E81F8A">
      <w:pPr>
        <w:pStyle w:val="a9"/>
        <w:ind w:left="4498"/>
        <w:jc w:val="center"/>
        <w:rPr>
          <w:color w:val="000000"/>
          <w:sz w:val="24"/>
          <w:szCs w:val="24"/>
          <w:lang w:eastAsia="ru-RU" w:bidi="ru-RU"/>
        </w:rPr>
      </w:pPr>
    </w:p>
    <w:p w:rsidR="00E81F8A" w:rsidRDefault="00E81F8A" w:rsidP="00E81F8A">
      <w:pPr>
        <w:pStyle w:val="a9"/>
        <w:jc w:val="center"/>
        <w:rPr>
          <w:color w:val="000000"/>
          <w:sz w:val="24"/>
          <w:szCs w:val="24"/>
          <w:lang w:eastAsia="ru-RU" w:bidi="ru-RU"/>
        </w:rPr>
      </w:pPr>
      <w:r>
        <w:rPr>
          <w:color w:val="000000"/>
          <w:sz w:val="24"/>
          <w:szCs w:val="24"/>
          <w:lang w:eastAsia="ru-RU" w:bidi="ru-RU"/>
        </w:rPr>
        <w:t>Размеры надбавок за специфику образовательной программы</w:t>
      </w:r>
    </w:p>
    <w:p w:rsidR="00E81F8A" w:rsidRDefault="00E81F8A" w:rsidP="00E81F8A">
      <w:pPr>
        <w:pStyle w:val="a9"/>
        <w:jc w:val="right"/>
      </w:pPr>
      <w:r>
        <w:t>Таблица 2</w:t>
      </w:r>
    </w:p>
    <w:tbl>
      <w:tblPr>
        <w:tblOverlap w:val="never"/>
        <w:tblW w:w="10485" w:type="dxa"/>
        <w:jc w:val="center"/>
        <w:tblLayout w:type="fixed"/>
        <w:tblCellMar>
          <w:left w:w="10" w:type="dxa"/>
          <w:right w:w="10" w:type="dxa"/>
        </w:tblCellMar>
        <w:tblLook w:val="0000" w:firstRow="0" w:lastRow="0" w:firstColumn="0" w:lastColumn="0" w:noHBand="0" w:noVBand="0"/>
      </w:tblPr>
      <w:tblGrid>
        <w:gridCol w:w="710"/>
        <w:gridCol w:w="3680"/>
        <w:gridCol w:w="2551"/>
        <w:gridCol w:w="1843"/>
        <w:gridCol w:w="1701"/>
      </w:tblGrid>
      <w:tr w:rsidR="00E81F8A" w:rsidTr="00E54A8C">
        <w:trPr>
          <w:trHeight w:hRule="exact" w:val="566"/>
          <w:jc w:val="center"/>
        </w:trPr>
        <w:tc>
          <w:tcPr>
            <w:tcW w:w="710" w:type="dxa"/>
            <w:vMerge w:val="restart"/>
            <w:tcBorders>
              <w:top w:val="single" w:sz="4" w:space="0" w:color="auto"/>
              <w:left w:val="single" w:sz="4" w:space="0" w:color="auto"/>
            </w:tcBorders>
            <w:shd w:val="clear" w:color="auto" w:fill="auto"/>
          </w:tcPr>
          <w:p w:rsidR="00E81F8A" w:rsidRDefault="00E81F8A" w:rsidP="002B0247">
            <w:pPr>
              <w:pStyle w:val="a7"/>
              <w:spacing w:line="233" w:lineRule="auto"/>
              <w:ind w:firstLine="0"/>
              <w:jc w:val="center"/>
            </w:pPr>
            <w:r>
              <w:rPr>
                <w:color w:val="000000"/>
                <w:sz w:val="24"/>
                <w:szCs w:val="24"/>
                <w:lang w:eastAsia="ru-RU" w:bidi="ru-RU"/>
              </w:rPr>
              <w:t>№ п/п</w:t>
            </w:r>
          </w:p>
        </w:tc>
        <w:tc>
          <w:tcPr>
            <w:tcW w:w="3680" w:type="dxa"/>
            <w:vMerge w:val="restart"/>
            <w:tcBorders>
              <w:top w:val="single" w:sz="4" w:space="0" w:color="auto"/>
              <w:left w:val="single" w:sz="4" w:space="0" w:color="auto"/>
            </w:tcBorders>
            <w:shd w:val="clear" w:color="auto" w:fill="auto"/>
          </w:tcPr>
          <w:p w:rsidR="00E81F8A" w:rsidRDefault="00E81F8A" w:rsidP="002B0247">
            <w:pPr>
              <w:pStyle w:val="a7"/>
              <w:ind w:firstLine="0"/>
              <w:jc w:val="center"/>
            </w:pPr>
            <w:r>
              <w:rPr>
                <w:color w:val="000000"/>
                <w:sz w:val="24"/>
                <w:szCs w:val="24"/>
                <w:lang w:eastAsia="ru-RU" w:bidi="ru-RU"/>
              </w:rPr>
              <w:t>Основание назначения надбавки за специфику образовательной программы</w:t>
            </w:r>
          </w:p>
        </w:tc>
        <w:tc>
          <w:tcPr>
            <w:tcW w:w="4394" w:type="dxa"/>
            <w:gridSpan w:val="2"/>
            <w:tcBorders>
              <w:top w:val="single" w:sz="4" w:space="0" w:color="auto"/>
              <w:left w:val="single" w:sz="4" w:space="0" w:color="auto"/>
            </w:tcBorders>
            <w:shd w:val="clear" w:color="auto" w:fill="auto"/>
            <w:vAlign w:val="bottom"/>
          </w:tcPr>
          <w:p w:rsidR="00E81F8A" w:rsidRDefault="00E81F8A" w:rsidP="002B0247">
            <w:pPr>
              <w:pStyle w:val="a7"/>
              <w:ind w:firstLine="0"/>
              <w:jc w:val="center"/>
            </w:pPr>
            <w:r>
              <w:rPr>
                <w:color w:val="000000"/>
                <w:sz w:val="24"/>
                <w:szCs w:val="24"/>
                <w:lang w:eastAsia="ru-RU" w:bidi="ru-RU"/>
              </w:rPr>
              <w:t>Должности, которым назначаются надбавки за специфику образовательной программы</w:t>
            </w:r>
          </w:p>
        </w:tc>
        <w:tc>
          <w:tcPr>
            <w:tcW w:w="1701" w:type="dxa"/>
            <w:vMerge w:val="restart"/>
            <w:tcBorders>
              <w:top w:val="single" w:sz="4" w:space="0" w:color="auto"/>
              <w:left w:val="single" w:sz="4" w:space="0" w:color="auto"/>
              <w:right w:val="single" w:sz="4" w:space="0" w:color="auto"/>
            </w:tcBorders>
            <w:shd w:val="clear" w:color="auto" w:fill="auto"/>
          </w:tcPr>
          <w:p w:rsidR="00E81F8A" w:rsidRDefault="00E81F8A" w:rsidP="002B0247">
            <w:pPr>
              <w:pStyle w:val="a7"/>
              <w:ind w:firstLine="0"/>
              <w:jc w:val="center"/>
            </w:pPr>
            <w:r>
              <w:rPr>
                <w:color w:val="000000"/>
                <w:sz w:val="24"/>
                <w:szCs w:val="24"/>
                <w:lang w:eastAsia="ru-RU" w:bidi="ru-RU"/>
              </w:rPr>
              <w:t>Размер надбавки, процентов</w:t>
            </w:r>
          </w:p>
        </w:tc>
      </w:tr>
      <w:tr w:rsidR="00E81F8A" w:rsidTr="00E54A8C">
        <w:trPr>
          <w:trHeight w:hRule="exact" w:val="854"/>
          <w:jc w:val="center"/>
        </w:trPr>
        <w:tc>
          <w:tcPr>
            <w:tcW w:w="710" w:type="dxa"/>
            <w:vMerge/>
            <w:tcBorders>
              <w:left w:val="single" w:sz="4" w:space="0" w:color="auto"/>
            </w:tcBorders>
            <w:shd w:val="clear" w:color="auto" w:fill="auto"/>
          </w:tcPr>
          <w:p w:rsidR="00E81F8A" w:rsidRDefault="00E81F8A" w:rsidP="002B0247"/>
        </w:tc>
        <w:tc>
          <w:tcPr>
            <w:tcW w:w="3680" w:type="dxa"/>
            <w:vMerge/>
            <w:tcBorders>
              <w:left w:val="single" w:sz="4" w:space="0" w:color="auto"/>
            </w:tcBorders>
            <w:shd w:val="clear" w:color="auto" w:fill="auto"/>
          </w:tcPr>
          <w:p w:rsidR="00E81F8A" w:rsidRDefault="00E81F8A" w:rsidP="002B0247"/>
        </w:tc>
        <w:tc>
          <w:tcPr>
            <w:tcW w:w="2551" w:type="dxa"/>
            <w:tcBorders>
              <w:top w:val="single" w:sz="4" w:space="0" w:color="auto"/>
              <w:left w:val="single" w:sz="4" w:space="0" w:color="auto"/>
            </w:tcBorders>
            <w:shd w:val="clear" w:color="auto" w:fill="auto"/>
            <w:vAlign w:val="bottom"/>
          </w:tcPr>
          <w:p w:rsidR="00E81F8A" w:rsidRDefault="00E81F8A" w:rsidP="002B0247">
            <w:pPr>
              <w:pStyle w:val="a7"/>
              <w:ind w:firstLine="0"/>
              <w:jc w:val="center"/>
            </w:pPr>
            <w:r>
              <w:rPr>
                <w:color w:val="000000"/>
                <w:sz w:val="24"/>
                <w:szCs w:val="24"/>
                <w:lang w:eastAsia="ru-RU" w:bidi="ru-RU"/>
              </w:rPr>
              <w:t xml:space="preserve">наименование </w:t>
            </w:r>
            <w:proofErr w:type="spellStart"/>
            <w:r>
              <w:rPr>
                <w:color w:val="000000"/>
                <w:sz w:val="24"/>
                <w:szCs w:val="24"/>
                <w:lang w:eastAsia="ru-RU" w:bidi="ru-RU"/>
              </w:rPr>
              <w:t>профессионально</w:t>
            </w:r>
            <w:r>
              <w:rPr>
                <w:color w:val="000000"/>
                <w:sz w:val="24"/>
                <w:szCs w:val="24"/>
                <w:lang w:eastAsia="ru-RU" w:bidi="ru-RU"/>
              </w:rPr>
              <w:softHyphen/>
              <w:t>квалификационной</w:t>
            </w:r>
            <w:proofErr w:type="spellEnd"/>
            <w:r>
              <w:rPr>
                <w:color w:val="000000"/>
                <w:sz w:val="24"/>
                <w:szCs w:val="24"/>
                <w:lang w:eastAsia="ru-RU" w:bidi="ru-RU"/>
              </w:rPr>
              <w:t xml:space="preserve"> группы</w:t>
            </w:r>
          </w:p>
        </w:tc>
        <w:tc>
          <w:tcPr>
            <w:tcW w:w="1843" w:type="dxa"/>
            <w:tcBorders>
              <w:top w:val="single" w:sz="4" w:space="0" w:color="auto"/>
              <w:left w:val="single" w:sz="4" w:space="0" w:color="auto"/>
            </w:tcBorders>
            <w:shd w:val="clear" w:color="auto" w:fill="auto"/>
          </w:tcPr>
          <w:p w:rsidR="00E81F8A" w:rsidRDefault="00E81F8A" w:rsidP="002B0247">
            <w:pPr>
              <w:pStyle w:val="a7"/>
              <w:ind w:firstLine="0"/>
              <w:jc w:val="center"/>
            </w:pPr>
            <w:r>
              <w:rPr>
                <w:color w:val="000000"/>
                <w:sz w:val="24"/>
                <w:szCs w:val="24"/>
                <w:lang w:eastAsia="ru-RU" w:bidi="ru-RU"/>
              </w:rPr>
              <w:t>квалификационный уровень</w:t>
            </w:r>
          </w:p>
        </w:tc>
        <w:tc>
          <w:tcPr>
            <w:tcW w:w="1701" w:type="dxa"/>
            <w:vMerge/>
            <w:tcBorders>
              <w:left w:val="single" w:sz="4" w:space="0" w:color="auto"/>
              <w:right w:val="single" w:sz="4" w:space="0" w:color="auto"/>
            </w:tcBorders>
            <w:shd w:val="clear" w:color="auto" w:fill="auto"/>
          </w:tcPr>
          <w:p w:rsidR="00E81F8A" w:rsidRDefault="00E81F8A" w:rsidP="002B0247"/>
        </w:tc>
      </w:tr>
      <w:tr w:rsidR="00E81F8A" w:rsidTr="00E54A8C">
        <w:trPr>
          <w:trHeight w:hRule="exact" w:val="1990"/>
          <w:jc w:val="center"/>
        </w:trPr>
        <w:tc>
          <w:tcPr>
            <w:tcW w:w="710" w:type="dxa"/>
            <w:tcBorders>
              <w:top w:val="single" w:sz="4" w:space="0" w:color="auto"/>
              <w:left w:val="single" w:sz="4" w:space="0" w:color="auto"/>
            </w:tcBorders>
            <w:shd w:val="clear" w:color="auto" w:fill="auto"/>
          </w:tcPr>
          <w:p w:rsidR="00E81F8A" w:rsidRDefault="00E81F8A" w:rsidP="002B0247">
            <w:pPr>
              <w:pStyle w:val="a7"/>
              <w:ind w:firstLine="0"/>
              <w:jc w:val="center"/>
            </w:pPr>
            <w:r>
              <w:rPr>
                <w:color w:val="000000"/>
                <w:sz w:val="24"/>
                <w:szCs w:val="24"/>
                <w:lang w:eastAsia="ru-RU" w:bidi="ru-RU"/>
              </w:rPr>
              <w:t>1.</w:t>
            </w:r>
          </w:p>
        </w:tc>
        <w:tc>
          <w:tcPr>
            <w:tcW w:w="3680" w:type="dxa"/>
            <w:tcBorders>
              <w:top w:val="single" w:sz="4" w:space="0" w:color="auto"/>
              <w:left w:val="single" w:sz="4" w:space="0" w:color="auto"/>
            </w:tcBorders>
            <w:shd w:val="clear" w:color="auto" w:fill="auto"/>
            <w:vAlign w:val="bottom"/>
          </w:tcPr>
          <w:p w:rsidR="00E81F8A" w:rsidRDefault="00E81F8A" w:rsidP="002B0247">
            <w:pPr>
              <w:pStyle w:val="a7"/>
              <w:tabs>
                <w:tab w:val="left" w:pos="1339"/>
                <w:tab w:val="left" w:pos="2251"/>
                <w:tab w:val="left" w:pos="3480"/>
                <w:tab w:val="left" w:pos="5112"/>
              </w:tabs>
              <w:ind w:firstLine="0"/>
              <w:jc w:val="both"/>
            </w:pPr>
            <w:r>
              <w:rPr>
                <w:color w:val="000000"/>
                <w:sz w:val="24"/>
                <w:szCs w:val="24"/>
                <w:lang w:eastAsia="ru-RU" w:bidi="ru-RU"/>
              </w:rPr>
              <w:t>Обучение</w:t>
            </w:r>
            <w:r>
              <w:rPr>
                <w:color w:val="000000"/>
                <w:sz w:val="24"/>
                <w:szCs w:val="24"/>
                <w:lang w:eastAsia="ru-RU" w:bidi="ru-RU"/>
              </w:rPr>
              <w:tab/>
              <w:t>детей</w:t>
            </w:r>
            <w:r>
              <w:rPr>
                <w:color w:val="000000"/>
                <w:sz w:val="24"/>
                <w:szCs w:val="24"/>
                <w:lang w:eastAsia="ru-RU" w:bidi="ru-RU"/>
              </w:rPr>
              <w:tab/>
              <w:t>родному (татарскому, чувашскому,</w:t>
            </w:r>
          </w:p>
          <w:p w:rsidR="00E81F8A" w:rsidRDefault="00E81F8A" w:rsidP="002B0247">
            <w:pPr>
              <w:pStyle w:val="a7"/>
              <w:ind w:firstLine="0"/>
              <w:jc w:val="both"/>
            </w:pPr>
            <w:r>
              <w:rPr>
                <w:color w:val="000000"/>
                <w:sz w:val="24"/>
                <w:szCs w:val="24"/>
                <w:lang w:eastAsia="ru-RU" w:bidi="ru-RU"/>
              </w:rPr>
              <w:t>марийскому и др.) языку в дошкольных образовательных организациях с русским языком обучения</w:t>
            </w:r>
          </w:p>
        </w:tc>
        <w:tc>
          <w:tcPr>
            <w:tcW w:w="2551" w:type="dxa"/>
            <w:tcBorders>
              <w:top w:val="single" w:sz="4" w:space="0" w:color="auto"/>
              <w:left w:val="single" w:sz="4" w:space="0" w:color="auto"/>
            </w:tcBorders>
            <w:shd w:val="clear" w:color="auto" w:fill="auto"/>
          </w:tcPr>
          <w:p w:rsidR="00E81F8A" w:rsidRDefault="00E81F8A" w:rsidP="002B0247">
            <w:pPr>
              <w:pStyle w:val="a7"/>
              <w:ind w:firstLine="0"/>
              <w:jc w:val="both"/>
            </w:pPr>
            <w:r>
              <w:rPr>
                <w:color w:val="000000"/>
                <w:sz w:val="24"/>
                <w:szCs w:val="24"/>
                <w:lang w:eastAsia="ru-RU" w:bidi="ru-RU"/>
              </w:rPr>
              <w:t>должности педагогических работников</w:t>
            </w:r>
          </w:p>
        </w:tc>
        <w:tc>
          <w:tcPr>
            <w:tcW w:w="1843" w:type="dxa"/>
            <w:tcBorders>
              <w:top w:val="single" w:sz="4" w:space="0" w:color="auto"/>
              <w:left w:val="single" w:sz="4" w:space="0" w:color="auto"/>
            </w:tcBorders>
            <w:shd w:val="clear" w:color="auto" w:fill="auto"/>
          </w:tcPr>
          <w:p w:rsidR="00E81F8A" w:rsidRDefault="00E81F8A" w:rsidP="002B0247">
            <w:pPr>
              <w:pStyle w:val="a7"/>
              <w:ind w:firstLine="260"/>
            </w:pPr>
            <w:r>
              <w:rPr>
                <w:color w:val="000000"/>
                <w:sz w:val="24"/>
                <w:szCs w:val="24"/>
                <w:lang w:eastAsia="ru-RU" w:bidi="ru-RU"/>
              </w:rPr>
              <w:t>третий - четвертый</w:t>
            </w:r>
          </w:p>
        </w:tc>
        <w:tc>
          <w:tcPr>
            <w:tcW w:w="1701" w:type="dxa"/>
            <w:tcBorders>
              <w:top w:val="single" w:sz="4" w:space="0" w:color="auto"/>
              <w:left w:val="single" w:sz="4" w:space="0" w:color="auto"/>
              <w:right w:val="single" w:sz="4" w:space="0" w:color="auto"/>
            </w:tcBorders>
            <w:shd w:val="clear" w:color="auto" w:fill="auto"/>
          </w:tcPr>
          <w:p w:rsidR="00E81F8A" w:rsidRDefault="00E81F8A" w:rsidP="002B0247">
            <w:pPr>
              <w:pStyle w:val="a7"/>
              <w:ind w:firstLine="0"/>
              <w:jc w:val="center"/>
            </w:pPr>
            <w:r>
              <w:rPr>
                <w:color w:val="000000"/>
                <w:sz w:val="24"/>
                <w:szCs w:val="24"/>
                <w:lang w:eastAsia="ru-RU" w:bidi="ru-RU"/>
              </w:rPr>
              <w:t>3,0</w:t>
            </w:r>
          </w:p>
        </w:tc>
      </w:tr>
      <w:tr w:rsidR="00E54A8C" w:rsidTr="00E54A8C">
        <w:trPr>
          <w:trHeight w:hRule="exact" w:val="1990"/>
          <w:jc w:val="center"/>
        </w:trPr>
        <w:tc>
          <w:tcPr>
            <w:tcW w:w="710" w:type="dxa"/>
            <w:tcBorders>
              <w:top w:val="single" w:sz="4" w:space="0" w:color="auto"/>
              <w:left w:val="single" w:sz="4" w:space="0" w:color="auto"/>
              <w:bottom w:val="single" w:sz="4" w:space="0" w:color="auto"/>
            </w:tcBorders>
            <w:shd w:val="clear" w:color="auto" w:fill="auto"/>
          </w:tcPr>
          <w:p w:rsidR="00E54A8C" w:rsidRDefault="00E54A8C" w:rsidP="00E54A8C">
            <w:pPr>
              <w:pStyle w:val="a7"/>
              <w:ind w:firstLine="0"/>
              <w:jc w:val="center"/>
              <w:rPr>
                <w:color w:val="000000"/>
                <w:sz w:val="24"/>
                <w:szCs w:val="24"/>
                <w:lang w:eastAsia="ru-RU" w:bidi="ru-RU"/>
              </w:rPr>
            </w:pPr>
            <w:r>
              <w:rPr>
                <w:color w:val="000000"/>
                <w:sz w:val="24"/>
                <w:szCs w:val="24"/>
                <w:lang w:eastAsia="ru-RU" w:bidi="ru-RU"/>
              </w:rPr>
              <w:lastRenderedPageBreak/>
              <w:t>2</w:t>
            </w:r>
          </w:p>
        </w:tc>
        <w:tc>
          <w:tcPr>
            <w:tcW w:w="3680" w:type="dxa"/>
            <w:tcBorders>
              <w:top w:val="single" w:sz="4" w:space="0" w:color="auto"/>
              <w:left w:val="single" w:sz="4" w:space="0" w:color="auto"/>
              <w:bottom w:val="single" w:sz="4" w:space="0" w:color="auto"/>
            </w:tcBorders>
            <w:shd w:val="clear" w:color="auto" w:fill="auto"/>
            <w:vAlign w:val="bottom"/>
          </w:tcPr>
          <w:p w:rsidR="00E54A8C" w:rsidRDefault="00E54A8C" w:rsidP="00E54A8C">
            <w:pPr>
              <w:pStyle w:val="a7"/>
              <w:tabs>
                <w:tab w:val="left" w:pos="2002"/>
                <w:tab w:val="left" w:pos="3005"/>
                <w:tab w:val="left" w:pos="3667"/>
                <w:tab w:val="left" w:pos="5136"/>
              </w:tabs>
              <w:ind w:firstLine="0"/>
              <w:jc w:val="both"/>
            </w:pPr>
            <w:r>
              <w:rPr>
                <w:color w:val="000000"/>
                <w:sz w:val="24"/>
                <w:szCs w:val="24"/>
                <w:lang w:eastAsia="ru-RU" w:bidi="ru-RU"/>
              </w:rPr>
              <w:t>Применение иностранного языка в практической работе в дошкольных образовательных организациях с приоритетным осуществлением</w:t>
            </w:r>
            <w:r>
              <w:rPr>
                <w:color w:val="000000"/>
                <w:sz w:val="24"/>
                <w:szCs w:val="24"/>
                <w:lang w:eastAsia="ru-RU" w:bidi="ru-RU"/>
              </w:rPr>
              <w:tab/>
              <w:t>одного</w:t>
            </w:r>
            <w:r>
              <w:rPr>
                <w:color w:val="000000"/>
                <w:sz w:val="24"/>
                <w:szCs w:val="24"/>
                <w:lang w:eastAsia="ru-RU" w:bidi="ru-RU"/>
              </w:rPr>
              <w:tab/>
              <w:t>или нескольких</w:t>
            </w:r>
            <w:r>
              <w:rPr>
                <w:color w:val="000000"/>
                <w:sz w:val="24"/>
                <w:szCs w:val="24"/>
                <w:lang w:eastAsia="ru-RU" w:bidi="ru-RU"/>
              </w:rPr>
              <w:tab/>
              <w:t>направлений</w:t>
            </w:r>
          </w:p>
          <w:p w:rsidR="00E54A8C" w:rsidRDefault="00E54A8C" w:rsidP="00E54A8C">
            <w:pPr>
              <w:pStyle w:val="a7"/>
              <w:tabs>
                <w:tab w:val="left" w:pos="1339"/>
                <w:tab w:val="left" w:pos="2251"/>
                <w:tab w:val="left" w:pos="3480"/>
                <w:tab w:val="left" w:pos="5112"/>
              </w:tabs>
              <w:ind w:firstLine="0"/>
              <w:jc w:val="both"/>
              <w:rPr>
                <w:color w:val="000000"/>
                <w:sz w:val="24"/>
                <w:szCs w:val="24"/>
                <w:lang w:eastAsia="ru-RU" w:bidi="ru-RU"/>
              </w:rPr>
            </w:pPr>
            <w:r>
              <w:rPr>
                <w:color w:val="000000"/>
                <w:sz w:val="24"/>
                <w:szCs w:val="24"/>
                <w:lang w:eastAsia="ru-RU" w:bidi="ru-RU"/>
              </w:rPr>
              <w:t>развития воспитанников</w:t>
            </w:r>
          </w:p>
        </w:tc>
        <w:tc>
          <w:tcPr>
            <w:tcW w:w="2551" w:type="dxa"/>
            <w:tcBorders>
              <w:top w:val="single" w:sz="4" w:space="0" w:color="auto"/>
              <w:left w:val="single" w:sz="4" w:space="0" w:color="auto"/>
              <w:bottom w:val="single" w:sz="4" w:space="0" w:color="auto"/>
            </w:tcBorders>
            <w:shd w:val="clear" w:color="auto" w:fill="auto"/>
          </w:tcPr>
          <w:p w:rsidR="00E54A8C" w:rsidRDefault="00E54A8C" w:rsidP="00E54A8C">
            <w:pPr>
              <w:pStyle w:val="a7"/>
              <w:ind w:firstLine="0"/>
              <w:jc w:val="both"/>
            </w:pPr>
            <w:r>
              <w:rPr>
                <w:color w:val="000000"/>
                <w:sz w:val="24"/>
                <w:szCs w:val="24"/>
                <w:lang w:eastAsia="ru-RU" w:bidi="ru-RU"/>
              </w:rPr>
              <w:t>должности педагогических работников</w:t>
            </w:r>
          </w:p>
        </w:tc>
        <w:tc>
          <w:tcPr>
            <w:tcW w:w="1843" w:type="dxa"/>
            <w:tcBorders>
              <w:top w:val="single" w:sz="4" w:space="0" w:color="auto"/>
              <w:left w:val="single" w:sz="4" w:space="0" w:color="auto"/>
              <w:bottom w:val="single" w:sz="4" w:space="0" w:color="auto"/>
            </w:tcBorders>
            <w:shd w:val="clear" w:color="auto" w:fill="auto"/>
          </w:tcPr>
          <w:p w:rsidR="00E54A8C" w:rsidRDefault="00E54A8C" w:rsidP="00E54A8C">
            <w:pPr>
              <w:pStyle w:val="a7"/>
              <w:ind w:firstLine="0"/>
              <w:jc w:val="center"/>
            </w:pPr>
            <w:r>
              <w:rPr>
                <w:color w:val="000000"/>
                <w:sz w:val="24"/>
                <w:szCs w:val="24"/>
                <w:lang w:eastAsia="ru-RU" w:bidi="ru-RU"/>
              </w:rPr>
              <w:t>третий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54A8C" w:rsidRDefault="00E54A8C" w:rsidP="00E54A8C">
            <w:pPr>
              <w:pStyle w:val="a7"/>
              <w:ind w:firstLine="0"/>
              <w:jc w:val="center"/>
            </w:pPr>
            <w:r>
              <w:rPr>
                <w:color w:val="000000"/>
                <w:sz w:val="24"/>
                <w:szCs w:val="24"/>
                <w:lang w:eastAsia="ru-RU" w:bidi="ru-RU"/>
              </w:rPr>
              <w:t>3,0</w:t>
            </w:r>
          </w:p>
        </w:tc>
      </w:tr>
      <w:tr w:rsidR="00E54A8C" w:rsidTr="00E54A8C">
        <w:trPr>
          <w:trHeight w:hRule="exact" w:val="90"/>
          <w:jc w:val="center"/>
        </w:trPr>
        <w:tc>
          <w:tcPr>
            <w:tcW w:w="710" w:type="dxa"/>
            <w:tcBorders>
              <w:top w:val="single" w:sz="4" w:space="0" w:color="auto"/>
              <w:left w:val="single" w:sz="4" w:space="0" w:color="auto"/>
            </w:tcBorders>
            <w:shd w:val="clear" w:color="auto" w:fill="auto"/>
          </w:tcPr>
          <w:p w:rsidR="00E54A8C" w:rsidRDefault="00E54A8C" w:rsidP="00E54A8C">
            <w:pPr>
              <w:pStyle w:val="a7"/>
              <w:ind w:firstLine="0"/>
              <w:jc w:val="center"/>
              <w:rPr>
                <w:color w:val="000000"/>
                <w:sz w:val="24"/>
                <w:szCs w:val="24"/>
                <w:lang w:eastAsia="ru-RU" w:bidi="ru-RU"/>
              </w:rPr>
            </w:pPr>
          </w:p>
        </w:tc>
        <w:tc>
          <w:tcPr>
            <w:tcW w:w="3680" w:type="dxa"/>
            <w:tcBorders>
              <w:top w:val="single" w:sz="4" w:space="0" w:color="auto"/>
              <w:left w:val="single" w:sz="4" w:space="0" w:color="auto"/>
            </w:tcBorders>
            <w:shd w:val="clear" w:color="auto" w:fill="auto"/>
            <w:vAlign w:val="bottom"/>
          </w:tcPr>
          <w:p w:rsidR="00E54A8C" w:rsidRDefault="00E54A8C" w:rsidP="00E54A8C">
            <w:pPr>
              <w:pStyle w:val="a7"/>
              <w:tabs>
                <w:tab w:val="left" w:pos="2002"/>
                <w:tab w:val="left" w:pos="3005"/>
                <w:tab w:val="left" w:pos="3667"/>
                <w:tab w:val="left" w:pos="5136"/>
              </w:tabs>
              <w:ind w:firstLine="0"/>
              <w:jc w:val="both"/>
              <w:rPr>
                <w:color w:val="000000"/>
                <w:sz w:val="24"/>
                <w:szCs w:val="24"/>
                <w:lang w:eastAsia="ru-RU" w:bidi="ru-RU"/>
              </w:rPr>
            </w:pPr>
          </w:p>
        </w:tc>
        <w:tc>
          <w:tcPr>
            <w:tcW w:w="2551" w:type="dxa"/>
            <w:tcBorders>
              <w:top w:val="single" w:sz="4" w:space="0" w:color="auto"/>
              <w:left w:val="single" w:sz="4" w:space="0" w:color="auto"/>
            </w:tcBorders>
            <w:shd w:val="clear" w:color="auto" w:fill="auto"/>
          </w:tcPr>
          <w:p w:rsidR="00E54A8C" w:rsidRDefault="00E54A8C" w:rsidP="00E54A8C">
            <w:pPr>
              <w:pStyle w:val="a7"/>
              <w:ind w:firstLine="0"/>
              <w:jc w:val="both"/>
              <w:rPr>
                <w:color w:val="000000"/>
                <w:sz w:val="24"/>
                <w:szCs w:val="24"/>
                <w:lang w:eastAsia="ru-RU" w:bidi="ru-RU"/>
              </w:rPr>
            </w:pPr>
          </w:p>
        </w:tc>
        <w:tc>
          <w:tcPr>
            <w:tcW w:w="1843" w:type="dxa"/>
            <w:tcBorders>
              <w:top w:val="single" w:sz="4" w:space="0" w:color="auto"/>
              <w:left w:val="single" w:sz="4" w:space="0" w:color="auto"/>
            </w:tcBorders>
            <w:shd w:val="clear" w:color="auto" w:fill="auto"/>
          </w:tcPr>
          <w:p w:rsidR="00E54A8C" w:rsidRDefault="00E54A8C" w:rsidP="00E54A8C">
            <w:pPr>
              <w:pStyle w:val="a7"/>
              <w:ind w:firstLine="0"/>
              <w:jc w:val="center"/>
              <w:rPr>
                <w:color w:val="000000"/>
                <w:sz w:val="24"/>
                <w:szCs w:val="24"/>
                <w:lang w:eastAsia="ru-RU" w:bidi="ru-RU"/>
              </w:rPr>
            </w:pPr>
          </w:p>
        </w:tc>
        <w:tc>
          <w:tcPr>
            <w:tcW w:w="1701" w:type="dxa"/>
            <w:tcBorders>
              <w:top w:val="single" w:sz="4" w:space="0" w:color="auto"/>
              <w:left w:val="single" w:sz="4" w:space="0" w:color="auto"/>
              <w:right w:val="single" w:sz="4" w:space="0" w:color="auto"/>
            </w:tcBorders>
            <w:shd w:val="clear" w:color="auto" w:fill="auto"/>
          </w:tcPr>
          <w:p w:rsidR="00E54A8C" w:rsidRDefault="00E54A8C" w:rsidP="00E54A8C">
            <w:pPr>
              <w:pStyle w:val="a7"/>
              <w:ind w:firstLine="0"/>
              <w:jc w:val="center"/>
              <w:rPr>
                <w:color w:val="000000"/>
                <w:sz w:val="24"/>
                <w:szCs w:val="24"/>
                <w:lang w:eastAsia="ru-RU" w:bidi="ru-RU"/>
              </w:rPr>
            </w:pPr>
          </w:p>
        </w:tc>
      </w:tr>
    </w:tbl>
    <w:p w:rsidR="00E81F8A" w:rsidRDefault="00E81F8A" w:rsidP="00E81F8A">
      <w:pPr>
        <w:pStyle w:val="1"/>
        <w:ind w:firstLine="720"/>
        <w:jc w:val="both"/>
        <w:rPr>
          <w:color w:val="000000"/>
          <w:sz w:val="24"/>
          <w:szCs w:val="24"/>
          <w:lang w:eastAsia="ru-RU" w:bidi="ru-RU"/>
        </w:rPr>
      </w:pPr>
    </w:p>
    <w:p w:rsidR="009B600E" w:rsidRDefault="009B600E" w:rsidP="00E26D28">
      <w:pPr>
        <w:pStyle w:val="1"/>
        <w:numPr>
          <w:ilvl w:val="0"/>
          <w:numId w:val="12"/>
        </w:numPr>
        <w:tabs>
          <w:tab w:val="left" w:pos="1132"/>
        </w:tabs>
        <w:ind w:firstLine="820"/>
        <w:jc w:val="both"/>
      </w:pPr>
      <w:r>
        <w:rPr>
          <w:color w:val="000000"/>
          <w:sz w:val="24"/>
          <w:szCs w:val="24"/>
          <w:lang w:eastAsia="ru-RU" w:bidi="ru-RU"/>
        </w:rPr>
        <w:t>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p>
    <w:p w:rsidR="009B600E" w:rsidRDefault="009B600E" w:rsidP="009B600E">
      <w:pPr>
        <w:pStyle w:val="1"/>
        <w:ind w:firstLine="820"/>
        <w:jc w:val="both"/>
      </w:pPr>
      <w:r>
        <w:rPr>
          <w:color w:val="000000"/>
          <w:sz w:val="24"/>
          <w:szCs w:val="24"/>
          <w:lang w:eastAsia="ru-RU" w:bidi="ru-RU"/>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9B600E" w:rsidRDefault="009B600E" w:rsidP="009B600E">
      <w:pPr>
        <w:pStyle w:val="1"/>
        <w:ind w:firstLine="820"/>
        <w:jc w:val="both"/>
      </w:pPr>
      <w:r>
        <w:rPr>
          <w:color w:val="000000"/>
          <w:sz w:val="24"/>
          <w:szCs w:val="24"/>
          <w:lang w:eastAsia="ru-RU" w:bidi="ru-RU"/>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9B600E" w:rsidRDefault="009B600E" w:rsidP="009B600E">
      <w:pPr>
        <w:pStyle w:val="1"/>
        <w:ind w:firstLine="820"/>
        <w:jc w:val="both"/>
      </w:pPr>
      <w:r>
        <w:rPr>
          <w:color w:val="000000"/>
          <w:sz w:val="24"/>
          <w:szCs w:val="24"/>
          <w:lang w:eastAsia="ru-RU" w:bidi="ru-RU"/>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9B600E" w:rsidRDefault="009B600E" w:rsidP="009B600E">
      <w:pPr>
        <w:pStyle w:val="1"/>
        <w:ind w:firstLine="820"/>
        <w:jc w:val="both"/>
      </w:pPr>
      <w:r>
        <w:rPr>
          <w:color w:val="000000"/>
          <w:sz w:val="24"/>
          <w:szCs w:val="24"/>
          <w:lang w:eastAsia="ru-RU" w:bidi="ru-RU"/>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9B600E" w:rsidRDefault="009B600E" w:rsidP="00E26D28">
      <w:pPr>
        <w:pStyle w:val="1"/>
        <w:numPr>
          <w:ilvl w:val="1"/>
          <w:numId w:val="12"/>
        </w:numPr>
        <w:tabs>
          <w:tab w:val="left" w:pos="1191"/>
        </w:tabs>
        <w:ind w:firstLine="820"/>
        <w:jc w:val="both"/>
      </w:pPr>
      <w:r>
        <w:rPr>
          <w:color w:val="000000"/>
          <w:sz w:val="24"/>
          <w:szCs w:val="24"/>
          <w:lang w:eastAsia="ru-RU" w:bidi="ru-RU"/>
        </w:rPr>
        <w:t>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 выбору работника образования.</w:t>
      </w:r>
    </w:p>
    <w:p w:rsidR="009B600E" w:rsidRDefault="009B600E" w:rsidP="00E26D28">
      <w:pPr>
        <w:pStyle w:val="1"/>
        <w:numPr>
          <w:ilvl w:val="0"/>
          <w:numId w:val="12"/>
        </w:numPr>
        <w:tabs>
          <w:tab w:val="left" w:pos="1132"/>
        </w:tabs>
        <w:spacing w:after="260"/>
        <w:ind w:firstLine="820"/>
        <w:jc w:val="both"/>
      </w:pPr>
      <w:r>
        <w:rPr>
          <w:color w:val="000000"/>
          <w:sz w:val="24"/>
          <w:szCs w:val="24"/>
          <w:lang w:eastAsia="ru-RU" w:bidi="ru-RU"/>
        </w:rPr>
        <w:t>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Размеры надбавок за стаж работы по профилю приведен в таблице 3.</w:t>
      </w:r>
    </w:p>
    <w:p w:rsidR="009B600E" w:rsidRDefault="009B600E" w:rsidP="009B600E">
      <w:pPr>
        <w:pStyle w:val="a9"/>
        <w:jc w:val="right"/>
      </w:pPr>
      <w:r>
        <w:rPr>
          <w:color w:val="000000"/>
          <w:sz w:val="24"/>
          <w:szCs w:val="24"/>
          <w:lang w:eastAsia="ru-RU" w:bidi="ru-RU"/>
        </w:rPr>
        <w:t>Таблица 3</w:t>
      </w:r>
    </w:p>
    <w:p w:rsidR="009B600E" w:rsidRDefault="009B600E" w:rsidP="009B600E">
      <w:pPr>
        <w:pStyle w:val="a9"/>
        <w:jc w:val="center"/>
        <w:rPr>
          <w:color w:val="000000"/>
          <w:sz w:val="24"/>
          <w:szCs w:val="24"/>
          <w:u w:val="single"/>
          <w:lang w:eastAsia="ru-RU" w:bidi="ru-RU"/>
        </w:rPr>
      </w:pPr>
      <w:r>
        <w:rPr>
          <w:color w:val="000000"/>
          <w:sz w:val="24"/>
          <w:szCs w:val="24"/>
          <w:u w:val="single"/>
          <w:lang w:eastAsia="ru-RU" w:bidi="ru-RU"/>
        </w:rPr>
        <w:t>Размеры надбавок за стаж работы по профилю</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30"/>
        <w:gridCol w:w="2693"/>
        <w:gridCol w:w="2126"/>
        <w:gridCol w:w="1560"/>
      </w:tblGrid>
      <w:tr w:rsidR="009B600E" w:rsidTr="002B0247">
        <w:trPr>
          <w:trHeight w:hRule="exact" w:val="850"/>
          <w:jc w:val="center"/>
        </w:trPr>
        <w:tc>
          <w:tcPr>
            <w:tcW w:w="3830" w:type="dxa"/>
            <w:tcBorders>
              <w:top w:val="single" w:sz="4" w:space="0" w:color="auto"/>
              <w:left w:val="single" w:sz="4" w:space="0" w:color="auto"/>
            </w:tcBorders>
            <w:shd w:val="clear" w:color="auto" w:fill="auto"/>
          </w:tcPr>
          <w:p w:rsidR="009B600E" w:rsidRDefault="009B600E" w:rsidP="002B0247">
            <w:pPr>
              <w:pStyle w:val="a7"/>
              <w:ind w:firstLine="0"/>
              <w:jc w:val="center"/>
            </w:pPr>
            <w:r>
              <w:rPr>
                <w:color w:val="000000"/>
                <w:sz w:val="24"/>
                <w:szCs w:val="24"/>
                <w:lang w:eastAsia="ru-RU" w:bidi="ru-RU"/>
              </w:rPr>
              <w:t xml:space="preserve">Наименование </w:t>
            </w:r>
            <w:proofErr w:type="spellStart"/>
            <w:r>
              <w:rPr>
                <w:color w:val="000000"/>
                <w:sz w:val="24"/>
                <w:szCs w:val="24"/>
                <w:lang w:eastAsia="ru-RU" w:bidi="ru-RU"/>
              </w:rPr>
              <w:t>профессионально</w:t>
            </w:r>
            <w:r>
              <w:rPr>
                <w:color w:val="000000"/>
                <w:sz w:val="24"/>
                <w:szCs w:val="24"/>
                <w:lang w:eastAsia="ru-RU" w:bidi="ru-RU"/>
              </w:rPr>
              <w:softHyphen/>
              <w:t>квалификационной</w:t>
            </w:r>
            <w:proofErr w:type="spellEnd"/>
            <w:r>
              <w:rPr>
                <w:color w:val="000000"/>
                <w:sz w:val="24"/>
                <w:szCs w:val="24"/>
                <w:lang w:eastAsia="ru-RU" w:bidi="ru-RU"/>
              </w:rPr>
              <w:t xml:space="preserve"> группы</w:t>
            </w:r>
          </w:p>
        </w:tc>
        <w:tc>
          <w:tcPr>
            <w:tcW w:w="2693" w:type="dxa"/>
            <w:tcBorders>
              <w:top w:val="single" w:sz="4" w:space="0" w:color="auto"/>
              <w:left w:val="single" w:sz="4" w:space="0" w:color="auto"/>
            </w:tcBorders>
            <w:shd w:val="clear" w:color="auto" w:fill="auto"/>
          </w:tcPr>
          <w:p w:rsidR="009B600E" w:rsidRDefault="009B600E" w:rsidP="002B0247">
            <w:pPr>
              <w:pStyle w:val="a7"/>
              <w:ind w:firstLine="0"/>
              <w:jc w:val="center"/>
            </w:pPr>
            <w:r>
              <w:rPr>
                <w:color w:val="000000"/>
                <w:sz w:val="24"/>
                <w:szCs w:val="24"/>
                <w:lang w:eastAsia="ru-RU" w:bidi="ru-RU"/>
              </w:rPr>
              <w:t>Квалификационный уровень</w:t>
            </w:r>
          </w:p>
        </w:tc>
        <w:tc>
          <w:tcPr>
            <w:tcW w:w="2126" w:type="dxa"/>
            <w:tcBorders>
              <w:top w:val="single" w:sz="4" w:space="0" w:color="auto"/>
              <w:left w:val="single" w:sz="4" w:space="0" w:color="auto"/>
            </w:tcBorders>
            <w:shd w:val="clear" w:color="auto" w:fill="auto"/>
          </w:tcPr>
          <w:p w:rsidR="009B600E" w:rsidRDefault="009B600E" w:rsidP="002B0247">
            <w:pPr>
              <w:pStyle w:val="a7"/>
              <w:ind w:firstLine="0"/>
              <w:jc w:val="center"/>
            </w:pPr>
            <w:r>
              <w:rPr>
                <w:color w:val="000000"/>
                <w:sz w:val="24"/>
                <w:szCs w:val="24"/>
                <w:lang w:eastAsia="ru-RU" w:bidi="ru-RU"/>
              </w:rPr>
              <w:t>Группа по стажу</w:t>
            </w:r>
          </w:p>
        </w:tc>
        <w:tc>
          <w:tcPr>
            <w:tcW w:w="1560" w:type="dxa"/>
            <w:tcBorders>
              <w:top w:val="single" w:sz="4" w:space="0" w:color="auto"/>
              <w:left w:val="single" w:sz="4" w:space="0" w:color="auto"/>
              <w:right w:val="single" w:sz="4" w:space="0" w:color="auto"/>
            </w:tcBorders>
            <w:shd w:val="clear" w:color="auto" w:fill="auto"/>
            <w:vAlign w:val="bottom"/>
          </w:tcPr>
          <w:p w:rsidR="009B600E" w:rsidRDefault="009B600E" w:rsidP="002B0247">
            <w:pPr>
              <w:pStyle w:val="a7"/>
              <w:ind w:firstLine="0"/>
              <w:jc w:val="center"/>
            </w:pPr>
            <w:r>
              <w:rPr>
                <w:color w:val="000000"/>
                <w:sz w:val="24"/>
                <w:szCs w:val="24"/>
                <w:lang w:eastAsia="ru-RU" w:bidi="ru-RU"/>
              </w:rPr>
              <w:t>Размер надбавки, процентов</w:t>
            </w:r>
          </w:p>
        </w:tc>
      </w:tr>
      <w:tr w:rsidR="009B600E" w:rsidTr="002B0247">
        <w:trPr>
          <w:trHeight w:hRule="exact" w:val="408"/>
          <w:jc w:val="center"/>
        </w:trPr>
        <w:tc>
          <w:tcPr>
            <w:tcW w:w="3830" w:type="dxa"/>
            <w:vMerge w:val="restart"/>
            <w:tcBorders>
              <w:top w:val="single" w:sz="4" w:space="0" w:color="auto"/>
              <w:left w:val="single" w:sz="4" w:space="0" w:color="auto"/>
            </w:tcBorders>
            <w:shd w:val="clear" w:color="auto" w:fill="auto"/>
          </w:tcPr>
          <w:p w:rsidR="009B600E" w:rsidRDefault="009B600E" w:rsidP="002B0247">
            <w:pPr>
              <w:pStyle w:val="a7"/>
              <w:ind w:firstLine="0"/>
            </w:pPr>
            <w:r>
              <w:rPr>
                <w:color w:val="000000"/>
                <w:sz w:val="24"/>
                <w:szCs w:val="24"/>
                <w:lang w:eastAsia="ru-RU" w:bidi="ru-RU"/>
              </w:rPr>
              <w:t>Должности учебно-</w:t>
            </w:r>
            <w:r>
              <w:rPr>
                <w:color w:val="000000"/>
                <w:sz w:val="24"/>
                <w:szCs w:val="24"/>
                <w:lang w:eastAsia="ru-RU" w:bidi="ru-RU"/>
              </w:rPr>
              <w:softHyphen/>
              <w:t xml:space="preserve"> вспомогательного персонала второго уровня</w:t>
            </w:r>
          </w:p>
        </w:tc>
        <w:tc>
          <w:tcPr>
            <w:tcW w:w="2693" w:type="dxa"/>
            <w:vMerge w:val="restart"/>
            <w:tcBorders>
              <w:top w:val="single" w:sz="4" w:space="0" w:color="auto"/>
              <w:left w:val="single" w:sz="4" w:space="0" w:color="auto"/>
            </w:tcBorders>
            <w:shd w:val="clear" w:color="auto" w:fill="auto"/>
          </w:tcPr>
          <w:p w:rsidR="009B600E" w:rsidRDefault="009B600E" w:rsidP="002B0247">
            <w:pPr>
              <w:pStyle w:val="a7"/>
              <w:ind w:firstLine="0"/>
              <w:jc w:val="center"/>
            </w:pPr>
            <w:r>
              <w:rPr>
                <w:color w:val="000000"/>
                <w:sz w:val="24"/>
                <w:szCs w:val="24"/>
                <w:lang w:eastAsia="ru-RU" w:bidi="ru-RU"/>
              </w:rPr>
              <w:t>первый - второй</w:t>
            </w:r>
          </w:p>
        </w:tc>
        <w:tc>
          <w:tcPr>
            <w:tcW w:w="2126" w:type="dxa"/>
            <w:tcBorders>
              <w:top w:val="single" w:sz="4" w:space="0" w:color="auto"/>
              <w:left w:val="single" w:sz="4" w:space="0" w:color="auto"/>
            </w:tcBorders>
            <w:shd w:val="clear" w:color="auto" w:fill="auto"/>
            <w:vAlign w:val="center"/>
          </w:tcPr>
          <w:p w:rsidR="009B600E" w:rsidRDefault="009B600E" w:rsidP="002B0247">
            <w:pPr>
              <w:pStyle w:val="a7"/>
              <w:ind w:firstLine="0"/>
              <w:jc w:val="center"/>
            </w:pPr>
            <w:r>
              <w:rPr>
                <w:color w:val="000000"/>
                <w:sz w:val="24"/>
                <w:szCs w:val="24"/>
                <w:lang w:eastAsia="ru-RU" w:bidi="ru-RU"/>
              </w:rPr>
              <w:t>от 4 до 10 лет</w:t>
            </w:r>
          </w:p>
        </w:tc>
        <w:tc>
          <w:tcPr>
            <w:tcW w:w="1560" w:type="dxa"/>
            <w:tcBorders>
              <w:top w:val="single" w:sz="4" w:space="0" w:color="auto"/>
              <w:left w:val="single" w:sz="4" w:space="0" w:color="auto"/>
              <w:right w:val="single" w:sz="4" w:space="0" w:color="auto"/>
            </w:tcBorders>
            <w:shd w:val="clear" w:color="auto" w:fill="auto"/>
            <w:vAlign w:val="center"/>
          </w:tcPr>
          <w:p w:rsidR="009B600E" w:rsidRDefault="009B600E" w:rsidP="002B0247">
            <w:pPr>
              <w:pStyle w:val="a7"/>
              <w:ind w:firstLine="0"/>
              <w:jc w:val="center"/>
            </w:pPr>
            <w:r>
              <w:rPr>
                <w:color w:val="000000"/>
                <w:sz w:val="24"/>
                <w:szCs w:val="24"/>
                <w:lang w:eastAsia="ru-RU" w:bidi="ru-RU"/>
              </w:rPr>
              <w:t>1,0</w:t>
            </w:r>
          </w:p>
        </w:tc>
      </w:tr>
      <w:tr w:rsidR="009B600E" w:rsidTr="002B0247">
        <w:trPr>
          <w:trHeight w:hRule="exact" w:val="403"/>
          <w:jc w:val="center"/>
        </w:trPr>
        <w:tc>
          <w:tcPr>
            <w:tcW w:w="3830" w:type="dxa"/>
            <w:vMerge/>
            <w:tcBorders>
              <w:left w:val="single" w:sz="4" w:space="0" w:color="auto"/>
            </w:tcBorders>
            <w:shd w:val="clear" w:color="auto" w:fill="auto"/>
          </w:tcPr>
          <w:p w:rsidR="009B600E" w:rsidRDefault="009B600E" w:rsidP="002B0247"/>
        </w:tc>
        <w:tc>
          <w:tcPr>
            <w:tcW w:w="2693" w:type="dxa"/>
            <w:vMerge/>
            <w:tcBorders>
              <w:left w:val="single" w:sz="4" w:space="0" w:color="auto"/>
            </w:tcBorders>
            <w:shd w:val="clear" w:color="auto" w:fill="auto"/>
          </w:tcPr>
          <w:p w:rsidR="009B600E" w:rsidRDefault="009B600E" w:rsidP="002B0247"/>
        </w:tc>
        <w:tc>
          <w:tcPr>
            <w:tcW w:w="2126" w:type="dxa"/>
            <w:tcBorders>
              <w:top w:val="single" w:sz="4" w:space="0" w:color="auto"/>
              <w:left w:val="single" w:sz="4" w:space="0" w:color="auto"/>
            </w:tcBorders>
            <w:shd w:val="clear" w:color="auto" w:fill="auto"/>
            <w:vAlign w:val="center"/>
          </w:tcPr>
          <w:p w:rsidR="009B600E" w:rsidRDefault="009B600E" w:rsidP="002B0247">
            <w:pPr>
              <w:pStyle w:val="a7"/>
              <w:ind w:firstLine="0"/>
              <w:jc w:val="center"/>
            </w:pPr>
            <w:r>
              <w:rPr>
                <w:color w:val="000000"/>
                <w:sz w:val="24"/>
                <w:szCs w:val="24"/>
                <w:lang w:eastAsia="ru-RU" w:bidi="ru-RU"/>
              </w:rPr>
              <w:t>от 10 до 15 лет</w:t>
            </w:r>
          </w:p>
        </w:tc>
        <w:tc>
          <w:tcPr>
            <w:tcW w:w="1560" w:type="dxa"/>
            <w:tcBorders>
              <w:top w:val="single" w:sz="4" w:space="0" w:color="auto"/>
              <w:left w:val="single" w:sz="4" w:space="0" w:color="auto"/>
              <w:right w:val="single" w:sz="4" w:space="0" w:color="auto"/>
            </w:tcBorders>
            <w:shd w:val="clear" w:color="auto" w:fill="auto"/>
            <w:vAlign w:val="center"/>
          </w:tcPr>
          <w:p w:rsidR="009B600E" w:rsidRDefault="009B600E" w:rsidP="002B0247">
            <w:pPr>
              <w:pStyle w:val="a7"/>
              <w:ind w:firstLine="0"/>
              <w:jc w:val="center"/>
            </w:pPr>
            <w:r>
              <w:rPr>
                <w:color w:val="000000"/>
                <w:sz w:val="24"/>
                <w:szCs w:val="24"/>
                <w:lang w:eastAsia="ru-RU" w:bidi="ru-RU"/>
              </w:rPr>
              <w:t>2,0</w:t>
            </w:r>
          </w:p>
        </w:tc>
      </w:tr>
      <w:tr w:rsidR="009B600E" w:rsidTr="002B0247">
        <w:trPr>
          <w:trHeight w:hRule="exact" w:val="408"/>
          <w:jc w:val="center"/>
        </w:trPr>
        <w:tc>
          <w:tcPr>
            <w:tcW w:w="3830" w:type="dxa"/>
            <w:vMerge/>
            <w:tcBorders>
              <w:left w:val="single" w:sz="4" w:space="0" w:color="auto"/>
            </w:tcBorders>
            <w:shd w:val="clear" w:color="auto" w:fill="auto"/>
          </w:tcPr>
          <w:p w:rsidR="009B600E" w:rsidRDefault="009B600E" w:rsidP="002B0247"/>
        </w:tc>
        <w:tc>
          <w:tcPr>
            <w:tcW w:w="2693" w:type="dxa"/>
            <w:vMerge/>
            <w:tcBorders>
              <w:left w:val="single" w:sz="4" w:space="0" w:color="auto"/>
            </w:tcBorders>
            <w:shd w:val="clear" w:color="auto" w:fill="auto"/>
          </w:tcPr>
          <w:p w:rsidR="009B600E" w:rsidRDefault="009B600E" w:rsidP="002B0247"/>
        </w:tc>
        <w:tc>
          <w:tcPr>
            <w:tcW w:w="2126" w:type="dxa"/>
            <w:tcBorders>
              <w:top w:val="single" w:sz="4" w:space="0" w:color="auto"/>
              <w:left w:val="single" w:sz="4" w:space="0" w:color="auto"/>
            </w:tcBorders>
            <w:shd w:val="clear" w:color="auto" w:fill="auto"/>
            <w:vAlign w:val="center"/>
          </w:tcPr>
          <w:p w:rsidR="009B600E" w:rsidRDefault="009B600E" w:rsidP="002B0247">
            <w:pPr>
              <w:pStyle w:val="a7"/>
              <w:ind w:firstLine="0"/>
              <w:jc w:val="center"/>
            </w:pPr>
            <w:r>
              <w:rPr>
                <w:color w:val="000000"/>
                <w:sz w:val="24"/>
                <w:szCs w:val="24"/>
                <w:lang w:eastAsia="ru-RU" w:bidi="ru-RU"/>
              </w:rPr>
              <w:t>свыше 15 лет</w:t>
            </w:r>
          </w:p>
        </w:tc>
        <w:tc>
          <w:tcPr>
            <w:tcW w:w="1560" w:type="dxa"/>
            <w:tcBorders>
              <w:top w:val="single" w:sz="4" w:space="0" w:color="auto"/>
              <w:left w:val="single" w:sz="4" w:space="0" w:color="auto"/>
              <w:right w:val="single" w:sz="4" w:space="0" w:color="auto"/>
            </w:tcBorders>
            <w:shd w:val="clear" w:color="auto" w:fill="auto"/>
            <w:vAlign w:val="center"/>
          </w:tcPr>
          <w:p w:rsidR="009B600E" w:rsidRDefault="009B600E" w:rsidP="002B0247">
            <w:pPr>
              <w:pStyle w:val="a7"/>
              <w:ind w:firstLine="0"/>
              <w:jc w:val="center"/>
            </w:pPr>
            <w:r>
              <w:rPr>
                <w:color w:val="000000"/>
                <w:sz w:val="24"/>
                <w:szCs w:val="24"/>
                <w:lang w:eastAsia="ru-RU" w:bidi="ru-RU"/>
              </w:rPr>
              <w:t>3,0</w:t>
            </w:r>
          </w:p>
        </w:tc>
      </w:tr>
      <w:tr w:rsidR="009B600E" w:rsidTr="002B0247">
        <w:trPr>
          <w:trHeight w:hRule="exact" w:val="408"/>
          <w:jc w:val="center"/>
        </w:trPr>
        <w:tc>
          <w:tcPr>
            <w:tcW w:w="3830" w:type="dxa"/>
            <w:vMerge w:val="restart"/>
            <w:tcBorders>
              <w:top w:val="single" w:sz="4" w:space="0" w:color="auto"/>
              <w:left w:val="single" w:sz="4" w:space="0" w:color="auto"/>
            </w:tcBorders>
            <w:shd w:val="clear" w:color="auto" w:fill="auto"/>
          </w:tcPr>
          <w:p w:rsidR="009B600E" w:rsidRDefault="009B600E" w:rsidP="002B0247">
            <w:pPr>
              <w:pStyle w:val="a7"/>
              <w:tabs>
                <w:tab w:val="left" w:pos="2002"/>
              </w:tabs>
              <w:ind w:firstLine="0"/>
            </w:pPr>
            <w:r>
              <w:rPr>
                <w:color w:val="000000"/>
                <w:sz w:val="24"/>
                <w:szCs w:val="24"/>
                <w:lang w:eastAsia="ru-RU" w:bidi="ru-RU"/>
              </w:rPr>
              <w:t>Должности</w:t>
            </w:r>
            <w:r>
              <w:rPr>
                <w:color w:val="000000"/>
                <w:sz w:val="24"/>
                <w:szCs w:val="24"/>
                <w:lang w:eastAsia="ru-RU" w:bidi="ru-RU"/>
              </w:rPr>
              <w:tab/>
              <w:t>педагогических</w:t>
            </w:r>
          </w:p>
          <w:p w:rsidR="009B600E" w:rsidRDefault="009B600E" w:rsidP="002B0247">
            <w:pPr>
              <w:pStyle w:val="a7"/>
              <w:ind w:firstLine="0"/>
            </w:pPr>
            <w:r>
              <w:rPr>
                <w:color w:val="000000"/>
                <w:sz w:val="24"/>
                <w:szCs w:val="24"/>
                <w:lang w:eastAsia="ru-RU" w:bidi="ru-RU"/>
              </w:rPr>
              <w:t>работников</w:t>
            </w:r>
          </w:p>
        </w:tc>
        <w:tc>
          <w:tcPr>
            <w:tcW w:w="2693" w:type="dxa"/>
            <w:vMerge w:val="restart"/>
            <w:tcBorders>
              <w:top w:val="single" w:sz="4" w:space="0" w:color="auto"/>
              <w:left w:val="single" w:sz="4" w:space="0" w:color="auto"/>
            </w:tcBorders>
            <w:shd w:val="clear" w:color="auto" w:fill="auto"/>
          </w:tcPr>
          <w:p w:rsidR="009B600E" w:rsidRDefault="009B600E" w:rsidP="002B0247">
            <w:pPr>
              <w:pStyle w:val="a7"/>
              <w:ind w:firstLine="0"/>
              <w:jc w:val="center"/>
            </w:pPr>
            <w:r>
              <w:rPr>
                <w:color w:val="000000"/>
                <w:sz w:val="24"/>
                <w:szCs w:val="24"/>
                <w:lang w:eastAsia="ru-RU" w:bidi="ru-RU"/>
              </w:rPr>
              <w:t>первый - четвертый</w:t>
            </w:r>
          </w:p>
        </w:tc>
        <w:tc>
          <w:tcPr>
            <w:tcW w:w="2126" w:type="dxa"/>
            <w:tcBorders>
              <w:top w:val="single" w:sz="4" w:space="0" w:color="auto"/>
              <w:left w:val="single" w:sz="4" w:space="0" w:color="auto"/>
            </w:tcBorders>
            <w:shd w:val="clear" w:color="auto" w:fill="auto"/>
            <w:vAlign w:val="center"/>
          </w:tcPr>
          <w:p w:rsidR="009B600E" w:rsidRDefault="009B600E" w:rsidP="002B0247">
            <w:pPr>
              <w:pStyle w:val="a7"/>
              <w:ind w:firstLine="0"/>
              <w:jc w:val="center"/>
            </w:pPr>
            <w:r>
              <w:rPr>
                <w:color w:val="000000"/>
                <w:sz w:val="24"/>
                <w:szCs w:val="24"/>
                <w:lang w:eastAsia="ru-RU" w:bidi="ru-RU"/>
              </w:rPr>
              <w:t>от 2 до 6 лет</w:t>
            </w:r>
          </w:p>
        </w:tc>
        <w:tc>
          <w:tcPr>
            <w:tcW w:w="1560" w:type="dxa"/>
            <w:tcBorders>
              <w:top w:val="single" w:sz="4" w:space="0" w:color="auto"/>
              <w:left w:val="single" w:sz="4" w:space="0" w:color="auto"/>
              <w:right w:val="single" w:sz="4" w:space="0" w:color="auto"/>
            </w:tcBorders>
            <w:shd w:val="clear" w:color="auto" w:fill="auto"/>
            <w:vAlign w:val="center"/>
          </w:tcPr>
          <w:p w:rsidR="009B600E" w:rsidRDefault="009B600E" w:rsidP="002B0247">
            <w:pPr>
              <w:pStyle w:val="a7"/>
              <w:ind w:firstLine="0"/>
              <w:jc w:val="center"/>
            </w:pPr>
            <w:r>
              <w:rPr>
                <w:color w:val="000000"/>
                <w:sz w:val="24"/>
                <w:szCs w:val="24"/>
                <w:lang w:eastAsia="ru-RU" w:bidi="ru-RU"/>
              </w:rPr>
              <w:t>2,0</w:t>
            </w:r>
          </w:p>
        </w:tc>
      </w:tr>
      <w:tr w:rsidR="009B600E" w:rsidTr="002B0247">
        <w:trPr>
          <w:trHeight w:hRule="exact" w:val="408"/>
          <w:jc w:val="center"/>
        </w:trPr>
        <w:tc>
          <w:tcPr>
            <w:tcW w:w="3830" w:type="dxa"/>
            <w:vMerge/>
            <w:tcBorders>
              <w:left w:val="single" w:sz="4" w:space="0" w:color="auto"/>
            </w:tcBorders>
            <w:shd w:val="clear" w:color="auto" w:fill="auto"/>
          </w:tcPr>
          <w:p w:rsidR="009B600E" w:rsidRDefault="009B600E" w:rsidP="002B0247"/>
        </w:tc>
        <w:tc>
          <w:tcPr>
            <w:tcW w:w="2693" w:type="dxa"/>
            <w:vMerge/>
            <w:tcBorders>
              <w:left w:val="single" w:sz="4" w:space="0" w:color="auto"/>
            </w:tcBorders>
            <w:shd w:val="clear" w:color="auto" w:fill="auto"/>
          </w:tcPr>
          <w:p w:rsidR="009B600E" w:rsidRDefault="009B600E" w:rsidP="002B0247"/>
        </w:tc>
        <w:tc>
          <w:tcPr>
            <w:tcW w:w="2126" w:type="dxa"/>
            <w:tcBorders>
              <w:top w:val="single" w:sz="4" w:space="0" w:color="auto"/>
              <w:left w:val="single" w:sz="4" w:space="0" w:color="auto"/>
            </w:tcBorders>
            <w:shd w:val="clear" w:color="auto" w:fill="auto"/>
            <w:vAlign w:val="center"/>
          </w:tcPr>
          <w:p w:rsidR="009B600E" w:rsidRDefault="009B600E" w:rsidP="002B0247">
            <w:pPr>
              <w:pStyle w:val="a7"/>
              <w:ind w:firstLine="0"/>
              <w:jc w:val="center"/>
            </w:pPr>
            <w:r>
              <w:rPr>
                <w:color w:val="000000"/>
                <w:sz w:val="24"/>
                <w:szCs w:val="24"/>
                <w:lang w:eastAsia="ru-RU" w:bidi="ru-RU"/>
              </w:rPr>
              <w:t>от 6 до 10 лет</w:t>
            </w:r>
          </w:p>
        </w:tc>
        <w:tc>
          <w:tcPr>
            <w:tcW w:w="1560" w:type="dxa"/>
            <w:tcBorders>
              <w:top w:val="single" w:sz="4" w:space="0" w:color="auto"/>
              <w:left w:val="single" w:sz="4" w:space="0" w:color="auto"/>
              <w:right w:val="single" w:sz="4" w:space="0" w:color="auto"/>
            </w:tcBorders>
            <w:shd w:val="clear" w:color="auto" w:fill="auto"/>
            <w:vAlign w:val="center"/>
          </w:tcPr>
          <w:p w:rsidR="009B600E" w:rsidRDefault="009B600E" w:rsidP="002B0247">
            <w:pPr>
              <w:pStyle w:val="a7"/>
              <w:ind w:firstLine="0"/>
              <w:jc w:val="center"/>
            </w:pPr>
            <w:r>
              <w:rPr>
                <w:color w:val="000000"/>
                <w:sz w:val="24"/>
                <w:szCs w:val="24"/>
                <w:lang w:eastAsia="ru-RU" w:bidi="ru-RU"/>
              </w:rPr>
              <w:t>3,0</w:t>
            </w:r>
          </w:p>
        </w:tc>
      </w:tr>
      <w:tr w:rsidR="009B600E" w:rsidTr="002B0247">
        <w:trPr>
          <w:trHeight w:hRule="exact" w:val="408"/>
          <w:jc w:val="center"/>
        </w:trPr>
        <w:tc>
          <w:tcPr>
            <w:tcW w:w="3830" w:type="dxa"/>
            <w:vMerge/>
            <w:tcBorders>
              <w:left w:val="single" w:sz="4" w:space="0" w:color="auto"/>
            </w:tcBorders>
            <w:shd w:val="clear" w:color="auto" w:fill="auto"/>
          </w:tcPr>
          <w:p w:rsidR="009B600E" w:rsidRDefault="009B600E" w:rsidP="002B0247"/>
        </w:tc>
        <w:tc>
          <w:tcPr>
            <w:tcW w:w="2693" w:type="dxa"/>
            <w:vMerge/>
            <w:tcBorders>
              <w:left w:val="single" w:sz="4" w:space="0" w:color="auto"/>
            </w:tcBorders>
            <w:shd w:val="clear" w:color="auto" w:fill="auto"/>
          </w:tcPr>
          <w:p w:rsidR="009B600E" w:rsidRDefault="009B600E" w:rsidP="002B0247"/>
        </w:tc>
        <w:tc>
          <w:tcPr>
            <w:tcW w:w="2126" w:type="dxa"/>
            <w:tcBorders>
              <w:top w:val="single" w:sz="4" w:space="0" w:color="auto"/>
              <w:left w:val="single" w:sz="4" w:space="0" w:color="auto"/>
            </w:tcBorders>
            <w:shd w:val="clear" w:color="auto" w:fill="auto"/>
            <w:vAlign w:val="center"/>
          </w:tcPr>
          <w:p w:rsidR="009B600E" w:rsidRDefault="009B600E" w:rsidP="002B0247">
            <w:pPr>
              <w:pStyle w:val="a7"/>
              <w:ind w:firstLine="0"/>
              <w:jc w:val="center"/>
            </w:pPr>
            <w:r>
              <w:rPr>
                <w:color w:val="000000"/>
                <w:sz w:val="24"/>
                <w:szCs w:val="24"/>
                <w:lang w:eastAsia="ru-RU" w:bidi="ru-RU"/>
              </w:rPr>
              <w:t>от 10 до 15 лет</w:t>
            </w:r>
          </w:p>
        </w:tc>
        <w:tc>
          <w:tcPr>
            <w:tcW w:w="1560" w:type="dxa"/>
            <w:tcBorders>
              <w:top w:val="single" w:sz="4" w:space="0" w:color="auto"/>
              <w:left w:val="single" w:sz="4" w:space="0" w:color="auto"/>
              <w:right w:val="single" w:sz="4" w:space="0" w:color="auto"/>
            </w:tcBorders>
            <w:shd w:val="clear" w:color="auto" w:fill="auto"/>
            <w:vAlign w:val="center"/>
          </w:tcPr>
          <w:p w:rsidR="009B600E" w:rsidRDefault="009B600E" w:rsidP="002B0247">
            <w:pPr>
              <w:pStyle w:val="a7"/>
              <w:ind w:firstLine="0"/>
              <w:jc w:val="center"/>
            </w:pPr>
            <w:r>
              <w:rPr>
                <w:color w:val="000000"/>
                <w:sz w:val="24"/>
                <w:szCs w:val="24"/>
                <w:lang w:eastAsia="ru-RU" w:bidi="ru-RU"/>
              </w:rPr>
              <w:t>3,5</w:t>
            </w:r>
          </w:p>
        </w:tc>
      </w:tr>
      <w:tr w:rsidR="009B600E" w:rsidTr="002B0247">
        <w:trPr>
          <w:trHeight w:hRule="exact" w:val="403"/>
          <w:jc w:val="center"/>
        </w:trPr>
        <w:tc>
          <w:tcPr>
            <w:tcW w:w="3830" w:type="dxa"/>
            <w:vMerge/>
            <w:tcBorders>
              <w:left w:val="single" w:sz="4" w:space="0" w:color="auto"/>
            </w:tcBorders>
            <w:shd w:val="clear" w:color="auto" w:fill="auto"/>
          </w:tcPr>
          <w:p w:rsidR="009B600E" w:rsidRDefault="009B600E" w:rsidP="002B0247"/>
        </w:tc>
        <w:tc>
          <w:tcPr>
            <w:tcW w:w="2693" w:type="dxa"/>
            <w:vMerge/>
            <w:tcBorders>
              <w:left w:val="single" w:sz="4" w:space="0" w:color="auto"/>
            </w:tcBorders>
            <w:shd w:val="clear" w:color="auto" w:fill="auto"/>
          </w:tcPr>
          <w:p w:rsidR="009B600E" w:rsidRDefault="009B600E" w:rsidP="002B0247"/>
        </w:tc>
        <w:tc>
          <w:tcPr>
            <w:tcW w:w="2126" w:type="dxa"/>
            <w:tcBorders>
              <w:top w:val="single" w:sz="4" w:space="0" w:color="auto"/>
              <w:left w:val="single" w:sz="4" w:space="0" w:color="auto"/>
            </w:tcBorders>
            <w:shd w:val="clear" w:color="auto" w:fill="auto"/>
            <w:vAlign w:val="center"/>
          </w:tcPr>
          <w:p w:rsidR="009B600E" w:rsidRDefault="009B600E" w:rsidP="002B0247">
            <w:pPr>
              <w:pStyle w:val="a7"/>
              <w:ind w:firstLine="0"/>
              <w:jc w:val="center"/>
            </w:pPr>
            <w:r>
              <w:rPr>
                <w:color w:val="000000"/>
                <w:sz w:val="24"/>
                <w:szCs w:val="24"/>
                <w:lang w:eastAsia="ru-RU" w:bidi="ru-RU"/>
              </w:rPr>
              <w:t>свыше 15 лет</w:t>
            </w:r>
          </w:p>
        </w:tc>
        <w:tc>
          <w:tcPr>
            <w:tcW w:w="1560" w:type="dxa"/>
            <w:tcBorders>
              <w:top w:val="single" w:sz="4" w:space="0" w:color="auto"/>
              <w:left w:val="single" w:sz="4" w:space="0" w:color="auto"/>
              <w:right w:val="single" w:sz="4" w:space="0" w:color="auto"/>
            </w:tcBorders>
            <w:shd w:val="clear" w:color="auto" w:fill="auto"/>
            <w:vAlign w:val="center"/>
          </w:tcPr>
          <w:p w:rsidR="009B600E" w:rsidRDefault="009B600E" w:rsidP="002B0247">
            <w:pPr>
              <w:pStyle w:val="a7"/>
              <w:ind w:firstLine="0"/>
              <w:jc w:val="center"/>
            </w:pPr>
            <w:r>
              <w:rPr>
                <w:color w:val="000000"/>
                <w:sz w:val="24"/>
                <w:szCs w:val="24"/>
                <w:lang w:eastAsia="ru-RU" w:bidi="ru-RU"/>
              </w:rPr>
              <w:t>4,0</w:t>
            </w:r>
          </w:p>
        </w:tc>
      </w:tr>
      <w:tr w:rsidR="009B600E" w:rsidTr="009847CF">
        <w:trPr>
          <w:trHeight w:hRule="exact" w:val="90"/>
          <w:jc w:val="center"/>
        </w:trPr>
        <w:tc>
          <w:tcPr>
            <w:tcW w:w="3830" w:type="dxa"/>
            <w:vMerge/>
            <w:tcBorders>
              <w:left w:val="single" w:sz="4" w:space="0" w:color="auto"/>
              <w:bottom w:val="single" w:sz="4" w:space="0" w:color="auto"/>
            </w:tcBorders>
            <w:shd w:val="clear" w:color="auto" w:fill="auto"/>
          </w:tcPr>
          <w:p w:rsidR="009B600E" w:rsidRDefault="009B600E" w:rsidP="002B0247"/>
        </w:tc>
        <w:tc>
          <w:tcPr>
            <w:tcW w:w="2693" w:type="dxa"/>
            <w:vMerge/>
            <w:tcBorders>
              <w:left w:val="single" w:sz="4" w:space="0" w:color="auto"/>
              <w:bottom w:val="single" w:sz="4" w:space="0" w:color="auto"/>
            </w:tcBorders>
            <w:shd w:val="clear" w:color="auto" w:fill="auto"/>
          </w:tcPr>
          <w:p w:rsidR="009B600E" w:rsidRDefault="009B600E" w:rsidP="002B0247"/>
        </w:tc>
        <w:tc>
          <w:tcPr>
            <w:tcW w:w="2126" w:type="dxa"/>
            <w:tcBorders>
              <w:top w:val="single" w:sz="4" w:space="0" w:color="auto"/>
              <w:left w:val="single" w:sz="4" w:space="0" w:color="auto"/>
              <w:bottom w:val="single" w:sz="4" w:space="0" w:color="auto"/>
            </w:tcBorders>
            <w:shd w:val="clear" w:color="auto" w:fill="auto"/>
          </w:tcPr>
          <w:p w:rsidR="009B600E" w:rsidRDefault="009B600E" w:rsidP="002B0247">
            <w:pPr>
              <w:rPr>
                <w:sz w:val="10"/>
                <w:szCs w:val="1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B600E" w:rsidRDefault="009B600E" w:rsidP="002B0247">
            <w:pPr>
              <w:rPr>
                <w:sz w:val="10"/>
                <w:szCs w:val="10"/>
              </w:rPr>
            </w:pPr>
          </w:p>
        </w:tc>
      </w:tr>
    </w:tbl>
    <w:p w:rsidR="009B600E" w:rsidRDefault="009B600E" w:rsidP="009B600E">
      <w:pPr>
        <w:pStyle w:val="a9"/>
        <w:jc w:val="center"/>
      </w:pPr>
    </w:p>
    <w:p w:rsidR="009B600E" w:rsidRDefault="009B600E" w:rsidP="00E26D28">
      <w:pPr>
        <w:pStyle w:val="1"/>
        <w:numPr>
          <w:ilvl w:val="1"/>
          <w:numId w:val="12"/>
        </w:numPr>
        <w:tabs>
          <w:tab w:val="left" w:pos="1191"/>
        </w:tabs>
        <w:ind w:firstLine="820"/>
        <w:jc w:val="both"/>
      </w:pPr>
      <w:r>
        <w:rPr>
          <w:color w:val="000000"/>
          <w:sz w:val="24"/>
          <w:szCs w:val="24"/>
          <w:lang w:eastAsia="ru-RU" w:bidi="ru-RU"/>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9B600E" w:rsidRDefault="009B600E" w:rsidP="009B600E">
      <w:pPr>
        <w:pStyle w:val="1"/>
        <w:ind w:firstLine="720"/>
        <w:jc w:val="both"/>
        <w:rPr>
          <w:color w:val="000000"/>
          <w:sz w:val="24"/>
          <w:szCs w:val="24"/>
          <w:lang w:eastAsia="ru-RU" w:bidi="ru-RU"/>
        </w:rPr>
      </w:pPr>
      <w:r w:rsidRPr="000E15B8">
        <w:rPr>
          <w:color w:val="000000"/>
          <w:sz w:val="24"/>
          <w:szCs w:val="24"/>
          <w:lang w:eastAsia="ru-RU" w:bidi="ru-RU"/>
        </w:rPr>
        <w:t>В стаж педагогической работы засчитывается педагогическая, руководящая и методическая работа в образовательных организациях согласно</w:t>
      </w:r>
      <w:hyperlink w:anchor="bookmark13" w:tooltip="Current Document">
        <w:r w:rsidRPr="000E15B8">
          <w:rPr>
            <w:color w:val="000000"/>
            <w:sz w:val="24"/>
            <w:szCs w:val="24"/>
            <w:lang w:eastAsia="ru-RU" w:bidi="ru-RU"/>
          </w:rPr>
          <w:t xml:space="preserve"> таблице 4</w:t>
        </w:r>
      </w:hyperlink>
      <w:r>
        <w:rPr>
          <w:color w:val="000000"/>
          <w:sz w:val="24"/>
          <w:szCs w:val="24"/>
          <w:lang w:eastAsia="ru-RU" w:bidi="ru-RU"/>
        </w:rPr>
        <w:t>.</w:t>
      </w:r>
    </w:p>
    <w:p w:rsidR="009B600E" w:rsidRDefault="009B600E" w:rsidP="009B600E">
      <w:pPr>
        <w:pStyle w:val="a9"/>
        <w:jc w:val="right"/>
        <w:rPr>
          <w:color w:val="000000"/>
          <w:sz w:val="24"/>
          <w:szCs w:val="24"/>
          <w:lang w:eastAsia="ru-RU" w:bidi="ru-RU"/>
        </w:rPr>
      </w:pPr>
    </w:p>
    <w:p w:rsidR="009B600E" w:rsidRDefault="009B600E" w:rsidP="009B600E">
      <w:pPr>
        <w:pStyle w:val="a9"/>
        <w:jc w:val="right"/>
      </w:pPr>
      <w:r>
        <w:rPr>
          <w:color w:val="000000"/>
          <w:sz w:val="24"/>
          <w:szCs w:val="24"/>
          <w:lang w:eastAsia="ru-RU" w:bidi="ru-RU"/>
        </w:rPr>
        <w:t>Таблица 4</w:t>
      </w:r>
    </w:p>
    <w:p w:rsidR="009B600E" w:rsidRDefault="009B600E" w:rsidP="009B600E">
      <w:pPr>
        <w:pStyle w:val="a9"/>
        <w:jc w:val="center"/>
        <w:rPr>
          <w:color w:val="000000"/>
          <w:sz w:val="24"/>
          <w:szCs w:val="24"/>
          <w:lang w:eastAsia="ru-RU" w:bidi="ru-RU"/>
        </w:rPr>
      </w:pPr>
      <w:bookmarkStart w:id="4" w:name="bookmark13"/>
      <w:r>
        <w:rPr>
          <w:color w:val="000000"/>
          <w:sz w:val="24"/>
          <w:szCs w:val="24"/>
          <w:lang w:eastAsia="ru-RU" w:bidi="ru-RU"/>
        </w:rPr>
        <w:t>Перечень учреждений, организаций и должностей, время работы в которых засчитывается в педагогический стаж работников образования</w:t>
      </w:r>
      <w:bookmarkEnd w:id="4"/>
    </w:p>
    <w:p w:rsidR="009B600E" w:rsidRDefault="009B600E" w:rsidP="009B600E">
      <w:pPr>
        <w:pStyle w:val="a9"/>
        <w:jc w:val="center"/>
        <w:rPr>
          <w:color w:val="000000"/>
          <w:sz w:val="24"/>
          <w:szCs w:val="24"/>
          <w:lang w:eastAsia="ru-RU" w:bidi="ru-RU"/>
        </w:rPr>
      </w:pPr>
    </w:p>
    <w:tbl>
      <w:tblPr>
        <w:tblStyle w:val="a5"/>
        <w:tblW w:w="0" w:type="auto"/>
        <w:tblLook w:val="04A0" w:firstRow="1" w:lastRow="0" w:firstColumn="1" w:lastColumn="0" w:noHBand="0" w:noVBand="1"/>
      </w:tblPr>
      <w:tblGrid>
        <w:gridCol w:w="4248"/>
        <w:gridCol w:w="6000"/>
      </w:tblGrid>
      <w:tr w:rsidR="009B600E" w:rsidTr="009B600E">
        <w:tc>
          <w:tcPr>
            <w:tcW w:w="4248" w:type="dxa"/>
          </w:tcPr>
          <w:p w:rsidR="009B600E" w:rsidRDefault="009B600E" w:rsidP="009B600E">
            <w:pPr>
              <w:pStyle w:val="a7"/>
              <w:ind w:firstLine="0"/>
              <w:jc w:val="center"/>
            </w:pPr>
            <w:r>
              <w:rPr>
                <w:color w:val="000000"/>
                <w:sz w:val="24"/>
                <w:szCs w:val="24"/>
                <w:lang w:eastAsia="ru-RU" w:bidi="ru-RU"/>
              </w:rPr>
              <w:t>Наименование учреждения и организация</w:t>
            </w:r>
          </w:p>
        </w:tc>
        <w:tc>
          <w:tcPr>
            <w:tcW w:w="6000" w:type="dxa"/>
          </w:tcPr>
          <w:p w:rsidR="009B600E" w:rsidRDefault="009B600E" w:rsidP="009B600E">
            <w:pPr>
              <w:pStyle w:val="a7"/>
              <w:ind w:firstLine="0"/>
              <w:jc w:val="center"/>
            </w:pPr>
            <w:r>
              <w:rPr>
                <w:color w:val="000000"/>
                <w:sz w:val="24"/>
                <w:szCs w:val="24"/>
                <w:lang w:eastAsia="ru-RU" w:bidi="ru-RU"/>
              </w:rPr>
              <w:t>Наименование должности</w:t>
            </w:r>
          </w:p>
        </w:tc>
      </w:tr>
      <w:tr w:rsidR="009B600E" w:rsidTr="009B600E">
        <w:tc>
          <w:tcPr>
            <w:tcW w:w="4248" w:type="dxa"/>
          </w:tcPr>
          <w:p w:rsidR="009B600E" w:rsidRDefault="009B600E" w:rsidP="009B600E">
            <w:pPr>
              <w:pStyle w:val="a9"/>
              <w:jc w:val="center"/>
              <w:rPr>
                <w:color w:val="000000"/>
                <w:sz w:val="24"/>
                <w:szCs w:val="24"/>
                <w:lang w:eastAsia="ru-RU" w:bidi="ru-RU"/>
              </w:rPr>
            </w:pPr>
            <w:r>
              <w:rPr>
                <w:color w:val="000000"/>
                <w:sz w:val="24"/>
                <w:szCs w:val="24"/>
                <w:lang w:eastAsia="ru-RU" w:bidi="ru-RU"/>
              </w:rPr>
              <w:t>1</w:t>
            </w:r>
          </w:p>
        </w:tc>
        <w:tc>
          <w:tcPr>
            <w:tcW w:w="6000" w:type="dxa"/>
          </w:tcPr>
          <w:p w:rsidR="009B600E" w:rsidRDefault="009B600E" w:rsidP="009B600E">
            <w:pPr>
              <w:pStyle w:val="a9"/>
              <w:jc w:val="center"/>
              <w:rPr>
                <w:color w:val="000000"/>
                <w:sz w:val="24"/>
                <w:szCs w:val="24"/>
                <w:lang w:eastAsia="ru-RU" w:bidi="ru-RU"/>
              </w:rPr>
            </w:pPr>
            <w:r>
              <w:rPr>
                <w:color w:val="000000"/>
                <w:sz w:val="24"/>
                <w:szCs w:val="24"/>
                <w:lang w:eastAsia="ru-RU" w:bidi="ru-RU"/>
              </w:rPr>
              <w:t>2</w:t>
            </w:r>
          </w:p>
        </w:tc>
      </w:tr>
      <w:tr w:rsidR="009B600E" w:rsidTr="009B600E">
        <w:tc>
          <w:tcPr>
            <w:tcW w:w="4248" w:type="dxa"/>
          </w:tcPr>
          <w:p w:rsidR="009B600E" w:rsidRDefault="009B600E" w:rsidP="009B600E">
            <w:pPr>
              <w:pStyle w:val="a7"/>
              <w:tabs>
                <w:tab w:val="right" w:pos="3878"/>
              </w:tabs>
              <w:ind w:firstLine="0"/>
            </w:pPr>
            <w:r>
              <w:rPr>
                <w:color w:val="000000"/>
                <w:sz w:val="24"/>
                <w:szCs w:val="24"/>
                <w:lang w:eastAsia="ru-RU" w:bidi="ru-RU"/>
              </w:rPr>
              <w:t>Образовательные организации (в том числе образовательные организации высшего</w:t>
            </w:r>
            <w:r>
              <w:rPr>
                <w:color w:val="000000"/>
                <w:sz w:val="24"/>
                <w:szCs w:val="24"/>
                <w:lang w:eastAsia="ru-RU" w:bidi="ru-RU"/>
              </w:rPr>
              <w:tab/>
              <w:t>профессионального</w:t>
            </w:r>
          </w:p>
          <w:p w:rsidR="009B600E" w:rsidRDefault="009B600E" w:rsidP="009B600E">
            <w:pPr>
              <w:pStyle w:val="a7"/>
              <w:tabs>
                <w:tab w:val="left" w:pos="1800"/>
                <w:tab w:val="left" w:pos="3072"/>
              </w:tabs>
              <w:ind w:firstLine="0"/>
            </w:pPr>
            <w:r>
              <w:rPr>
                <w:color w:val="000000"/>
                <w:sz w:val="24"/>
                <w:szCs w:val="24"/>
                <w:lang w:eastAsia="ru-RU" w:bidi="ru-RU"/>
              </w:rPr>
              <w:t>образования,</w:t>
            </w:r>
            <w:r>
              <w:rPr>
                <w:color w:val="000000"/>
                <w:sz w:val="24"/>
                <w:szCs w:val="24"/>
                <w:lang w:eastAsia="ru-RU" w:bidi="ru-RU"/>
              </w:rPr>
              <w:tab/>
              <w:t>высшие</w:t>
            </w:r>
            <w:r>
              <w:rPr>
                <w:color w:val="000000"/>
                <w:sz w:val="24"/>
                <w:szCs w:val="24"/>
                <w:lang w:eastAsia="ru-RU" w:bidi="ru-RU"/>
              </w:rPr>
              <w:tab/>
              <w:t>средние</w:t>
            </w:r>
          </w:p>
          <w:p w:rsidR="009B600E" w:rsidRDefault="009B600E" w:rsidP="009B600E">
            <w:pPr>
              <w:pStyle w:val="a7"/>
              <w:tabs>
                <w:tab w:val="right" w:pos="3878"/>
              </w:tabs>
              <w:ind w:firstLine="0"/>
            </w:pPr>
            <w:r>
              <w:rPr>
                <w:color w:val="000000"/>
                <w:sz w:val="24"/>
                <w:szCs w:val="24"/>
                <w:lang w:eastAsia="ru-RU" w:bidi="ru-RU"/>
              </w:rPr>
              <w:t>военные</w:t>
            </w:r>
            <w:r>
              <w:rPr>
                <w:color w:val="000000"/>
                <w:sz w:val="24"/>
                <w:szCs w:val="24"/>
                <w:lang w:eastAsia="ru-RU" w:bidi="ru-RU"/>
              </w:rPr>
              <w:tab/>
              <w:t>образовательные</w:t>
            </w:r>
          </w:p>
          <w:p w:rsidR="009B600E" w:rsidRDefault="009B600E" w:rsidP="009B600E">
            <w:pPr>
              <w:pStyle w:val="a7"/>
              <w:tabs>
                <w:tab w:val="right" w:pos="3878"/>
              </w:tabs>
              <w:ind w:firstLine="0"/>
            </w:pPr>
            <w:r>
              <w:rPr>
                <w:color w:val="000000"/>
                <w:sz w:val="24"/>
                <w:szCs w:val="24"/>
                <w:lang w:eastAsia="ru-RU" w:bidi="ru-RU"/>
              </w:rPr>
              <w:t>организации,</w:t>
            </w:r>
            <w:r>
              <w:rPr>
                <w:color w:val="000000"/>
                <w:sz w:val="24"/>
                <w:szCs w:val="24"/>
                <w:lang w:eastAsia="ru-RU" w:bidi="ru-RU"/>
              </w:rPr>
              <w:tab/>
              <w:t>образовательные</w:t>
            </w:r>
          </w:p>
          <w:p w:rsidR="009B600E" w:rsidRDefault="009B600E" w:rsidP="009B600E">
            <w:pPr>
              <w:pStyle w:val="a7"/>
              <w:tabs>
                <w:tab w:val="right" w:pos="3874"/>
              </w:tabs>
              <w:ind w:firstLine="0"/>
            </w:pPr>
            <w:r>
              <w:rPr>
                <w:color w:val="000000"/>
                <w:sz w:val="24"/>
                <w:szCs w:val="24"/>
                <w:lang w:eastAsia="ru-RU" w:bidi="ru-RU"/>
              </w:rPr>
              <w:t>организации</w:t>
            </w:r>
            <w:r>
              <w:rPr>
                <w:color w:val="000000"/>
                <w:sz w:val="24"/>
                <w:szCs w:val="24"/>
                <w:lang w:eastAsia="ru-RU" w:bidi="ru-RU"/>
              </w:rPr>
              <w:tab/>
              <w:t>дополнительного</w:t>
            </w:r>
          </w:p>
          <w:p w:rsidR="009B600E" w:rsidRDefault="009B600E" w:rsidP="009B600E">
            <w:pPr>
              <w:pStyle w:val="a7"/>
              <w:tabs>
                <w:tab w:val="right" w:pos="3878"/>
              </w:tabs>
              <w:ind w:firstLine="0"/>
            </w:pPr>
            <w:r>
              <w:rPr>
                <w:color w:val="000000"/>
                <w:sz w:val="24"/>
                <w:szCs w:val="24"/>
                <w:lang w:eastAsia="ru-RU" w:bidi="ru-RU"/>
              </w:rPr>
              <w:t>профессионального</w:t>
            </w:r>
            <w:r>
              <w:rPr>
                <w:color w:val="000000"/>
                <w:sz w:val="24"/>
                <w:szCs w:val="24"/>
                <w:lang w:eastAsia="ru-RU" w:bidi="ru-RU"/>
              </w:rPr>
              <w:tab/>
              <w:t>образования</w:t>
            </w:r>
          </w:p>
          <w:p w:rsidR="009B600E" w:rsidRDefault="009B600E" w:rsidP="009B600E">
            <w:pPr>
              <w:pStyle w:val="a7"/>
              <w:tabs>
                <w:tab w:val="right" w:pos="3874"/>
              </w:tabs>
              <w:ind w:firstLine="0"/>
            </w:pPr>
            <w:r>
              <w:rPr>
                <w:color w:val="000000"/>
                <w:sz w:val="24"/>
                <w:szCs w:val="24"/>
                <w:lang w:eastAsia="ru-RU" w:bidi="ru-RU"/>
              </w:rPr>
              <w:t>(повышения</w:t>
            </w:r>
            <w:r>
              <w:rPr>
                <w:color w:val="000000"/>
                <w:sz w:val="24"/>
                <w:szCs w:val="24"/>
                <w:lang w:eastAsia="ru-RU" w:bidi="ru-RU"/>
              </w:rPr>
              <w:tab/>
              <w:t>квалификации)</w:t>
            </w:r>
          </w:p>
          <w:p w:rsidR="009B600E" w:rsidRDefault="009B600E" w:rsidP="009B600E">
            <w:pPr>
              <w:pStyle w:val="a7"/>
              <w:tabs>
                <w:tab w:val="left" w:pos="1906"/>
                <w:tab w:val="left" w:pos="3754"/>
              </w:tabs>
              <w:ind w:firstLine="0"/>
            </w:pPr>
            <w:r>
              <w:rPr>
                <w:color w:val="000000"/>
                <w:sz w:val="24"/>
                <w:szCs w:val="24"/>
                <w:lang w:eastAsia="ru-RU" w:bidi="ru-RU"/>
              </w:rPr>
              <w:t>специалистов); медицинские</w:t>
            </w:r>
            <w:r>
              <w:rPr>
                <w:color w:val="000000"/>
                <w:sz w:val="24"/>
                <w:szCs w:val="24"/>
                <w:lang w:eastAsia="ru-RU" w:bidi="ru-RU"/>
              </w:rPr>
              <w:tab/>
              <w:t>организации</w:t>
            </w:r>
            <w:r>
              <w:rPr>
                <w:color w:val="000000"/>
                <w:sz w:val="24"/>
                <w:szCs w:val="24"/>
                <w:lang w:eastAsia="ru-RU" w:bidi="ru-RU"/>
              </w:rPr>
              <w:tab/>
              <w:t>и</w:t>
            </w:r>
          </w:p>
          <w:p w:rsidR="009B600E" w:rsidRDefault="009B600E" w:rsidP="009B600E">
            <w:pPr>
              <w:pStyle w:val="a7"/>
              <w:tabs>
                <w:tab w:val="left" w:pos="2093"/>
              </w:tabs>
              <w:ind w:firstLine="0"/>
            </w:pPr>
            <w:r>
              <w:rPr>
                <w:color w:val="000000"/>
                <w:sz w:val="24"/>
                <w:szCs w:val="24"/>
                <w:lang w:eastAsia="ru-RU" w:bidi="ru-RU"/>
              </w:rPr>
              <w:t>организации,</w:t>
            </w:r>
            <w:r>
              <w:rPr>
                <w:color w:val="000000"/>
                <w:sz w:val="24"/>
                <w:szCs w:val="24"/>
                <w:lang w:eastAsia="ru-RU" w:bidi="ru-RU"/>
              </w:rPr>
              <w:tab/>
              <w:t>осуществляющие</w:t>
            </w:r>
          </w:p>
          <w:p w:rsidR="009B600E" w:rsidRDefault="009B600E" w:rsidP="009B600E">
            <w:pPr>
              <w:pStyle w:val="a7"/>
              <w:tabs>
                <w:tab w:val="left" w:pos="1512"/>
                <w:tab w:val="left" w:pos="3379"/>
              </w:tabs>
              <w:ind w:firstLine="0"/>
            </w:pPr>
            <w:r>
              <w:rPr>
                <w:color w:val="000000"/>
                <w:sz w:val="24"/>
                <w:szCs w:val="24"/>
                <w:lang w:eastAsia="ru-RU" w:bidi="ru-RU"/>
              </w:rPr>
              <w:t>социальное</w:t>
            </w:r>
            <w:r>
              <w:rPr>
                <w:color w:val="000000"/>
                <w:sz w:val="24"/>
                <w:szCs w:val="24"/>
                <w:lang w:eastAsia="ru-RU" w:bidi="ru-RU"/>
              </w:rPr>
              <w:tab/>
              <w:t>обслуживание:</w:t>
            </w:r>
            <w:r>
              <w:rPr>
                <w:color w:val="000000"/>
                <w:sz w:val="24"/>
                <w:szCs w:val="24"/>
                <w:lang w:eastAsia="ru-RU" w:bidi="ru-RU"/>
              </w:rPr>
              <w:tab/>
              <w:t>дома</w:t>
            </w:r>
          </w:p>
          <w:p w:rsidR="009B600E" w:rsidRDefault="009B600E" w:rsidP="009B600E">
            <w:pPr>
              <w:pStyle w:val="a7"/>
              <w:tabs>
                <w:tab w:val="left" w:pos="1387"/>
                <w:tab w:val="left" w:pos="2774"/>
              </w:tabs>
              <w:ind w:firstLine="0"/>
            </w:pPr>
            <w:r>
              <w:rPr>
                <w:color w:val="000000"/>
                <w:sz w:val="24"/>
                <w:szCs w:val="24"/>
                <w:lang w:eastAsia="ru-RU" w:bidi="ru-RU"/>
              </w:rPr>
              <w:t>ребенка,</w:t>
            </w:r>
            <w:r>
              <w:rPr>
                <w:color w:val="000000"/>
                <w:sz w:val="24"/>
                <w:szCs w:val="24"/>
                <w:lang w:eastAsia="ru-RU" w:bidi="ru-RU"/>
              </w:rPr>
              <w:tab/>
              <w:t>детские:</w:t>
            </w:r>
            <w:r>
              <w:rPr>
                <w:color w:val="000000"/>
                <w:sz w:val="24"/>
                <w:szCs w:val="24"/>
                <w:lang w:eastAsia="ru-RU" w:bidi="ru-RU"/>
              </w:rPr>
              <w:tab/>
              <w:t>санатории,</w:t>
            </w:r>
          </w:p>
          <w:p w:rsidR="009B600E" w:rsidRDefault="009B600E" w:rsidP="009B600E">
            <w:pPr>
              <w:pStyle w:val="a7"/>
              <w:ind w:firstLine="0"/>
            </w:pPr>
            <w:r>
              <w:rPr>
                <w:color w:val="000000"/>
                <w:sz w:val="24"/>
                <w:szCs w:val="24"/>
                <w:lang w:eastAsia="ru-RU" w:bidi="ru-RU"/>
              </w:rPr>
              <w:t>клиники, поликлиники, больницы и др., а также отделения, палаты для детей в организациях для взрослых</w:t>
            </w:r>
          </w:p>
        </w:tc>
        <w:tc>
          <w:tcPr>
            <w:tcW w:w="6000" w:type="dxa"/>
            <w:vAlign w:val="bottom"/>
          </w:tcPr>
          <w:p w:rsidR="009B600E" w:rsidRDefault="009B600E" w:rsidP="009B600E">
            <w:pPr>
              <w:pStyle w:val="a7"/>
              <w:tabs>
                <w:tab w:val="left" w:pos="1330"/>
                <w:tab w:val="left" w:pos="2875"/>
              </w:tabs>
              <w:ind w:firstLine="0"/>
              <w:jc w:val="both"/>
            </w:pPr>
            <w:r>
              <w:rPr>
                <w:color w:val="000000"/>
                <w:sz w:val="24"/>
                <w:szCs w:val="24"/>
                <w:lang w:eastAsia="ru-RU" w:bidi="ru-RU"/>
              </w:rPr>
              <w:t>Учителя, преподаватели, учителя-дефектологи, учителя- логопеды</w:t>
            </w:r>
            <w:r>
              <w:rPr>
                <w:color w:val="000000"/>
                <w:sz w:val="24"/>
                <w:szCs w:val="24"/>
                <w:lang w:eastAsia="ru-RU" w:bidi="ru-RU"/>
              </w:rPr>
              <w:tab/>
              <w:t>(логопеды),</w:t>
            </w:r>
            <w:r>
              <w:rPr>
                <w:color w:val="000000"/>
                <w:sz w:val="24"/>
                <w:szCs w:val="24"/>
                <w:lang w:eastAsia="ru-RU" w:bidi="ru-RU"/>
              </w:rPr>
              <w:tab/>
              <w:t>преподаватели-организаторы</w:t>
            </w:r>
          </w:p>
          <w:p w:rsidR="009B600E" w:rsidRDefault="009B600E" w:rsidP="009B600E">
            <w:pPr>
              <w:pStyle w:val="a7"/>
              <w:tabs>
                <w:tab w:val="left" w:pos="1536"/>
                <w:tab w:val="left" w:pos="2770"/>
                <w:tab w:val="left" w:pos="3226"/>
                <w:tab w:val="left" w:pos="4320"/>
                <w:tab w:val="left" w:pos="4882"/>
              </w:tabs>
              <w:ind w:firstLine="0"/>
              <w:jc w:val="both"/>
            </w:pPr>
            <w:r>
              <w:rPr>
                <w:color w:val="000000"/>
                <w:sz w:val="24"/>
                <w:szCs w:val="24"/>
                <w:lang w:eastAsia="ru-RU" w:bidi="ru-RU"/>
              </w:rPr>
              <w:t>(основ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 методисты, инструкторы-методисты (в том числе по физической</w:t>
            </w:r>
            <w:r>
              <w:rPr>
                <w:color w:val="000000"/>
                <w:sz w:val="24"/>
                <w:szCs w:val="24"/>
                <w:lang w:eastAsia="ru-RU" w:bidi="ru-RU"/>
              </w:rPr>
              <w:tab/>
              <w:t>культуре</w:t>
            </w:r>
            <w:r>
              <w:rPr>
                <w:color w:val="000000"/>
                <w:sz w:val="24"/>
                <w:szCs w:val="24"/>
                <w:lang w:eastAsia="ru-RU" w:bidi="ru-RU"/>
              </w:rPr>
              <w:tab/>
              <w:t>и спорту,</w:t>
            </w:r>
            <w:r>
              <w:rPr>
                <w:color w:val="000000"/>
                <w:sz w:val="24"/>
                <w:szCs w:val="24"/>
                <w:lang w:eastAsia="ru-RU" w:bidi="ru-RU"/>
              </w:rPr>
              <w:tab/>
              <w:t>по туризму), концертмейстеры, музыкальные руководители, старшие воспитатели,</w:t>
            </w:r>
            <w:r>
              <w:rPr>
                <w:color w:val="000000"/>
                <w:sz w:val="24"/>
                <w:szCs w:val="24"/>
                <w:lang w:eastAsia="ru-RU" w:bidi="ru-RU"/>
              </w:rPr>
              <w:tab/>
              <w:t>воспитатели, классные воспитатели, социальные педагоги, педагоги-психологи, педагоги- организаторы, педагоги дополнительного образования, старшие тренеры-преподаватели, тренеры-</w:t>
            </w:r>
          </w:p>
          <w:p w:rsidR="009B600E" w:rsidRDefault="009B600E" w:rsidP="009B600E">
            <w:pPr>
              <w:pStyle w:val="a7"/>
              <w:tabs>
                <w:tab w:val="left" w:pos="1128"/>
                <w:tab w:val="left" w:pos="2664"/>
                <w:tab w:val="left" w:pos="4469"/>
              </w:tabs>
              <w:ind w:firstLine="0"/>
              <w:jc w:val="both"/>
            </w:pPr>
            <w:r>
              <w:rPr>
                <w:color w:val="000000"/>
                <w:sz w:val="24"/>
                <w:szCs w:val="24"/>
                <w:lang w:eastAsia="ru-RU" w:bidi="ru-RU"/>
              </w:rPr>
              <w:t xml:space="preserve">преподаватели, старшие вожатые (пионервожатые), инструкторы по физической культуре, инструкторы по труду, </w:t>
            </w:r>
            <w:r w:rsidRPr="000E15B8">
              <w:rPr>
                <w:color w:val="000000"/>
                <w:sz w:val="24"/>
                <w:szCs w:val="24"/>
                <w:lang w:eastAsia="ru-RU" w:bidi="ru-RU"/>
              </w:rPr>
              <w:t>директора</w:t>
            </w:r>
            <w:r>
              <w:rPr>
                <w:color w:val="000000"/>
                <w:sz w:val="24"/>
                <w:szCs w:val="24"/>
                <w:lang w:eastAsia="ru-RU" w:bidi="ru-RU"/>
              </w:rPr>
              <w:t xml:space="preserve"> </w:t>
            </w:r>
            <w:r w:rsidRPr="000E15B8">
              <w:rPr>
                <w:color w:val="000000"/>
                <w:sz w:val="24"/>
                <w:szCs w:val="24"/>
                <w:lang w:eastAsia="ru-RU" w:bidi="ru-RU"/>
              </w:rPr>
              <w:t>(начальники,</w:t>
            </w:r>
            <w:r w:rsidR="00147843">
              <w:rPr>
                <w:color w:val="000000"/>
                <w:sz w:val="24"/>
                <w:szCs w:val="24"/>
                <w:lang w:eastAsia="ru-RU" w:bidi="ru-RU"/>
              </w:rPr>
              <w:t xml:space="preserve"> </w:t>
            </w:r>
            <w:r w:rsidRPr="000E15B8">
              <w:rPr>
                <w:color w:val="000000"/>
                <w:sz w:val="24"/>
                <w:szCs w:val="24"/>
                <w:lang w:eastAsia="ru-RU" w:bidi="ru-RU"/>
              </w:rPr>
              <w:t>заведующие),</w:t>
            </w:r>
            <w:r>
              <w:rPr>
                <w:color w:val="000000"/>
                <w:sz w:val="24"/>
                <w:szCs w:val="24"/>
                <w:lang w:eastAsia="ru-RU" w:bidi="ru-RU"/>
              </w:rPr>
              <w:t xml:space="preserve"> заместители директоров (начальников, заведующих) по учебной,</w:t>
            </w:r>
            <w:r>
              <w:rPr>
                <w:color w:val="000000"/>
                <w:sz w:val="24"/>
                <w:szCs w:val="24"/>
                <w:lang w:eastAsia="ru-RU" w:bidi="ru-RU"/>
              </w:rPr>
              <w:tab/>
              <w:t xml:space="preserve">учебно-воспитательной, </w:t>
            </w:r>
            <w:proofErr w:type="spellStart"/>
            <w:r>
              <w:rPr>
                <w:color w:val="000000"/>
                <w:sz w:val="24"/>
                <w:szCs w:val="24"/>
                <w:lang w:eastAsia="ru-RU" w:bidi="ru-RU"/>
              </w:rPr>
              <w:t>учебно</w:t>
            </w:r>
            <w:r>
              <w:rPr>
                <w:color w:val="000000"/>
                <w:sz w:val="24"/>
                <w:szCs w:val="24"/>
                <w:lang w:eastAsia="ru-RU" w:bidi="ru-RU"/>
              </w:rPr>
              <w:softHyphen/>
              <w:t>производственной</w:t>
            </w:r>
            <w:proofErr w:type="spellEnd"/>
            <w:r>
              <w:rPr>
                <w:color w:val="000000"/>
                <w:sz w:val="24"/>
                <w:szCs w:val="24"/>
                <w:lang w:eastAsia="ru-RU" w:bidi="ru-RU"/>
              </w:rPr>
              <w:t>,</w:t>
            </w:r>
            <w:r>
              <w:rPr>
                <w:color w:val="000000"/>
                <w:sz w:val="24"/>
                <w:szCs w:val="24"/>
                <w:lang w:eastAsia="ru-RU" w:bidi="ru-RU"/>
              </w:rPr>
              <w:tab/>
              <w:t xml:space="preserve">воспитательной, </w:t>
            </w:r>
            <w:proofErr w:type="spellStart"/>
            <w:r>
              <w:rPr>
                <w:color w:val="000000"/>
                <w:sz w:val="24"/>
                <w:szCs w:val="24"/>
                <w:lang w:eastAsia="ru-RU" w:bidi="ru-RU"/>
              </w:rPr>
              <w:t>культурно</w:t>
            </w:r>
            <w:r>
              <w:rPr>
                <w:color w:val="000000"/>
                <w:sz w:val="24"/>
                <w:szCs w:val="24"/>
                <w:lang w:eastAsia="ru-RU" w:bidi="ru-RU"/>
              </w:rPr>
              <w:softHyphen/>
              <w:t>воспитательной</w:t>
            </w:r>
            <w:proofErr w:type="spellEnd"/>
            <w:r>
              <w:rPr>
                <w:color w:val="000000"/>
                <w:sz w:val="24"/>
                <w:szCs w:val="24"/>
                <w:lang w:eastAsia="ru-RU" w:bidi="ru-RU"/>
              </w:rPr>
              <w:t xml:space="preserve"> работе ,по производственному обучению (работе), по иностранному языку, по </w:t>
            </w:r>
            <w:proofErr w:type="spellStart"/>
            <w:r>
              <w:rPr>
                <w:color w:val="000000"/>
                <w:sz w:val="24"/>
                <w:szCs w:val="24"/>
                <w:lang w:eastAsia="ru-RU" w:bidi="ru-RU"/>
              </w:rPr>
              <w:t>учебно</w:t>
            </w:r>
            <w:proofErr w:type="spellEnd"/>
            <w:r>
              <w:rPr>
                <w:color w:val="000000"/>
                <w:sz w:val="24"/>
                <w:szCs w:val="24"/>
                <w:lang w:eastAsia="ru-RU" w:bidi="ru-RU"/>
              </w:rPr>
              <w:t xml:space="preserve"> - 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w:t>
            </w:r>
          </w:p>
          <w:p w:rsidR="009B600E" w:rsidRDefault="009B600E" w:rsidP="009B600E">
            <w:pPr>
              <w:pStyle w:val="a7"/>
              <w:tabs>
                <w:tab w:val="left" w:pos="1483"/>
                <w:tab w:val="left" w:pos="3134"/>
                <w:tab w:val="left" w:pos="4421"/>
                <w:tab w:val="left" w:pos="4992"/>
              </w:tabs>
              <w:ind w:firstLine="0"/>
              <w:jc w:val="both"/>
            </w:pPr>
            <w:r>
              <w:rPr>
                <w:color w:val="000000"/>
                <w:sz w:val="24"/>
                <w:szCs w:val="24"/>
                <w:lang w:eastAsia="ru-RU" w:bidi="ru-RU"/>
              </w:rPr>
              <w:t>отделениями, отделами, лабораториями, кабинетами, секциями,</w:t>
            </w:r>
            <w:r>
              <w:rPr>
                <w:color w:val="000000"/>
                <w:sz w:val="24"/>
                <w:szCs w:val="24"/>
                <w:lang w:eastAsia="ru-RU" w:bidi="ru-RU"/>
              </w:rPr>
              <w:tab/>
              <w:t xml:space="preserve">филиалами, курсами и другими структурными подразделениями, деятельность которых </w:t>
            </w:r>
            <w:proofErr w:type="gramStart"/>
            <w:r>
              <w:rPr>
                <w:color w:val="000000"/>
                <w:sz w:val="24"/>
                <w:szCs w:val="24"/>
                <w:lang w:eastAsia="ru-RU" w:bidi="ru-RU"/>
              </w:rPr>
              <w:t>связана  с</w:t>
            </w:r>
            <w:proofErr w:type="gramEnd"/>
            <w:r>
              <w:rPr>
                <w:color w:val="000000"/>
                <w:sz w:val="24"/>
                <w:szCs w:val="24"/>
                <w:lang w:eastAsia="ru-RU" w:bidi="ru-RU"/>
              </w:rPr>
              <w:t xml:space="preserve"> образовательным (воспитательным)</w:t>
            </w:r>
          </w:p>
          <w:p w:rsidR="009B600E" w:rsidRDefault="009B600E" w:rsidP="009B600E">
            <w:pPr>
              <w:pStyle w:val="a7"/>
              <w:tabs>
                <w:tab w:val="left" w:pos="1450"/>
                <w:tab w:val="left" w:pos="3211"/>
                <w:tab w:val="left" w:pos="5011"/>
              </w:tabs>
              <w:ind w:firstLine="0"/>
              <w:jc w:val="both"/>
            </w:pPr>
            <w:r>
              <w:rPr>
                <w:color w:val="000000"/>
                <w:sz w:val="24"/>
                <w:szCs w:val="24"/>
                <w:lang w:eastAsia="ru-RU" w:bidi="ru-RU"/>
              </w:rPr>
              <w:t>процессом,</w:t>
            </w:r>
            <w:r>
              <w:rPr>
                <w:color w:val="000000"/>
                <w:sz w:val="24"/>
                <w:szCs w:val="24"/>
                <w:lang w:eastAsia="ru-RU" w:bidi="ru-RU"/>
              </w:rPr>
              <w:tab/>
              <w:t>методическим</w:t>
            </w:r>
            <w:r>
              <w:rPr>
                <w:color w:val="000000"/>
                <w:sz w:val="24"/>
                <w:szCs w:val="24"/>
                <w:lang w:eastAsia="ru-RU" w:bidi="ru-RU"/>
              </w:rPr>
              <w:tab/>
              <w:t>обеспечением, старшие дежурные по режиму,</w:t>
            </w:r>
            <w:r>
              <w:rPr>
                <w:color w:val="000000"/>
                <w:sz w:val="24"/>
                <w:szCs w:val="24"/>
                <w:lang w:eastAsia="ru-RU" w:bidi="ru-RU"/>
              </w:rPr>
              <w:tab/>
              <w:t xml:space="preserve">дежурные по режиму, аккомпаниаторы, </w:t>
            </w:r>
            <w:proofErr w:type="spellStart"/>
            <w:r>
              <w:rPr>
                <w:color w:val="000000"/>
                <w:sz w:val="24"/>
                <w:szCs w:val="24"/>
                <w:lang w:eastAsia="ru-RU" w:bidi="ru-RU"/>
              </w:rPr>
              <w:t>культорганизаторы</w:t>
            </w:r>
            <w:proofErr w:type="spellEnd"/>
            <w:r>
              <w:rPr>
                <w:color w:val="000000"/>
                <w:sz w:val="24"/>
                <w:szCs w:val="24"/>
                <w:lang w:eastAsia="ru-RU" w:bidi="ru-RU"/>
              </w:rPr>
              <w:t xml:space="preserve">, экскурсоводы, </w:t>
            </w:r>
            <w:r>
              <w:rPr>
                <w:color w:val="000000"/>
                <w:sz w:val="24"/>
                <w:szCs w:val="24"/>
                <w:lang w:eastAsia="ru-RU" w:bidi="ru-RU"/>
              </w:rPr>
              <w:lastRenderedPageBreak/>
              <w:t>профессорско-преподавательский состав</w:t>
            </w:r>
          </w:p>
        </w:tc>
      </w:tr>
      <w:tr w:rsidR="00147843" w:rsidTr="002B0247">
        <w:tc>
          <w:tcPr>
            <w:tcW w:w="4248" w:type="dxa"/>
          </w:tcPr>
          <w:p w:rsidR="00147843" w:rsidRDefault="00147843" w:rsidP="00147843">
            <w:pPr>
              <w:pStyle w:val="a7"/>
              <w:tabs>
                <w:tab w:val="left" w:pos="3019"/>
              </w:tabs>
              <w:ind w:firstLine="0"/>
            </w:pPr>
            <w:r>
              <w:rPr>
                <w:color w:val="000000"/>
                <w:sz w:val="24"/>
                <w:szCs w:val="24"/>
                <w:lang w:eastAsia="ru-RU" w:bidi="ru-RU"/>
              </w:rPr>
              <w:lastRenderedPageBreak/>
              <w:t>Методические</w:t>
            </w:r>
            <w:r>
              <w:rPr>
                <w:color w:val="000000"/>
                <w:sz w:val="24"/>
                <w:szCs w:val="24"/>
                <w:lang w:eastAsia="ru-RU" w:bidi="ru-RU"/>
              </w:rPr>
              <w:tab/>
              <w:t>(</w:t>
            </w:r>
            <w:proofErr w:type="spellStart"/>
            <w:r>
              <w:rPr>
                <w:color w:val="000000"/>
                <w:sz w:val="24"/>
                <w:szCs w:val="24"/>
                <w:lang w:eastAsia="ru-RU" w:bidi="ru-RU"/>
              </w:rPr>
              <w:t>учебно</w:t>
            </w:r>
            <w:r>
              <w:rPr>
                <w:color w:val="000000"/>
                <w:sz w:val="24"/>
                <w:szCs w:val="24"/>
                <w:lang w:eastAsia="ru-RU" w:bidi="ru-RU"/>
              </w:rPr>
              <w:softHyphen/>
            </w:r>
            <w:proofErr w:type="spellEnd"/>
          </w:p>
          <w:p w:rsidR="00147843" w:rsidRDefault="00147843" w:rsidP="00147843">
            <w:pPr>
              <w:pStyle w:val="a7"/>
              <w:tabs>
                <w:tab w:val="left" w:pos="1934"/>
                <w:tab w:val="left" w:pos="3653"/>
              </w:tabs>
              <w:ind w:firstLine="0"/>
            </w:pPr>
            <w:r>
              <w:rPr>
                <w:color w:val="000000"/>
                <w:sz w:val="24"/>
                <w:szCs w:val="24"/>
                <w:lang w:eastAsia="ru-RU" w:bidi="ru-RU"/>
              </w:rPr>
              <w:t>методические) организации всех наименований</w:t>
            </w:r>
            <w:r>
              <w:rPr>
                <w:color w:val="000000"/>
                <w:sz w:val="24"/>
                <w:szCs w:val="24"/>
                <w:lang w:eastAsia="ru-RU" w:bidi="ru-RU"/>
              </w:rPr>
              <w:tab/>
              <w:t>(независимо</w:t>
            </w:r>
            <w:r>
              <w:rPr>
                <w:color w:val="000000"/>
                <w:sz w:val="24"/>
                <w:szCs w:val="24"/>
                <w:lang w:eastAsia="ru-RU" w:bidi="ru-RU"/>
              </w:rPr>
              <w:tab/>
              <w:t>от</w:t>
            </w:r>
          </w:p>
          <w:p w:rsidR="00147843" w:rsidRDefault="00147843" w:rsidP="00147843">
            <w:pPr>
              <w:pStyle w:val="a7"/>
              <w:ind w:firstLine="0"/>
            </w:pPr>
            <w:r>
              <w:rPr>
                <w:color w:val="000000"/>
                <w:sz w:val="24"/>
                <w:szCs w:val="24"/>
                <w:lang w:eastAsia="ru-RU" w:bidi="ru-RU"/>
              </w:rPr>
              <w:t>ведомственной подчиненности)</w:t>
            </w:r>
          </w:p>
        </w:tc>
        <w:tc>
          <w:tcPr>
            <w:tcW w:w="6000" w:type="dxa"/>
            <w:vAlign w:val="bottom"/>
          </w:tcPr>
          <w:p w:rsidR="00147843" w:rsidRDefault="00147843" w:rsidP="00147843">
            <w:pPr>
              <w:pStyle w:val="a7"/>
              <w:tabs>
                <w:tab w:val="right" w:pos="3230"/>
                <w:tab w:val="left" w:pos="3619"/>
                <w:tab w:val="right" w:pos="5866"/>
              </w:tabs>
              <w:ind w:firstLine="0"/>
              <w:jc w:val="both"/>
            </w:pPr>
            <w:r w:rsidRPr="00471827">
              <w:rPr>
                <w:color w:val="000000"/>
                <w:sz w:val="24"/>
                <w:szCs w:val="24"/>
                <w:lang w:eastAsia="ru-RU" w:bidi="ru-RU"/>
              </w:rPr>
              <w:t>Руководители, их заместители, заведующие секторами</w:t>
            </w:r>
            <w:r>
              <w:rPr>
                <w:color w:val="000000"/>
                <w:sz w:val="24"/>
                <w:szCs w:val="24"/>
                <w:lang w:eastAsia="ru-RU" w:bidi="ru-RU"/>
              </w:rPr>
              <w:t>, кабинетами,</w:t>
            </w:r>
            <w:r>
              <w:rPr>
                <w:color w:val="000000"/>
                <w:sz w:val="24"/>
                <w:szCs w:val="24"/>
                <w:lang w:eastAsia="ru-RU" w:bidi="ru-RU"/>
              </w:rPr>
              <w:tab/>
              <w:t>лабораториями,</w:t>
            </w:r>
            <w:r>
              <w:rPr>
                <w:color w:val="000000"/>
                <w:sz w:val="24"/>
                <w:szCs w:val="24"/>
                <w:lang w:eastAsia="ru-RU" w:bidi="ru-RU"/>
              </w:rPr>
              <w:tab/>
              <w:t>отделами,</w:t>
            </w:r>
            <w:r>
              <w:rPr>
                <w:color w:val="000000"/>
                <w:sz w:val="24"/>
                <w:szCs w:val="24"/>
                <w:lang w:eastAsia="ru-RU" w:bidi="ru-RU"/>
              </w:rPr>
              <w:tab/>
              <w:t>научные</w:t>
            </w:r>
          </w:p>
          <w:p w:rsidR="00147843" w:rsidRDefault="00147843" w:rsidP="00147843">
            <w:pPr>
              <w:pStyle w:val="a7"/>
              <w:tabs>
                <w:tab w:val="left" w:pos="1627"/>
                <w:tab w:val="left" w:pos="3370"/>
                <w:tab w:val="left" w:pos="4613"/>
                <w:tab w:val="left" w:pos="5760"/>
              </w:tabs>
              <w:ind w:firstLine="0"/>
              <w:jc w:val="both"/>
            </w:pPr>
            <w:r>
              <w:rPr>
                <w:color w:val="000000"/>
                <w:sz w:val="24"/>
                <w:szCs w:val="24"/>
                <w:lang w:eastAsia="ru-RU" w:bidi="ru-RU"/>
              </w:rPr>
              <w:t>сотрудники,</w:t>
            </w:r>
            <w:r>
              <w:rPr>
                <w:color w:val="000000"/>
                <w:sz w:val="24"/>
                <w:szCs w:val="24"/>
                <w:lang w:eastAsia="ru-RU" w:bidi="ru-RU"/>
              </w:rPr>
              <w:tab/>
              <w:t>деятельность</w:t>
            </w:r>
            <w:r>
              <w:rPr>
                <w:color w:val="000000"/>
                <w:sz w:val="24"/>
                <w:szCs w:val="24"/>
                <w:lang w:eastAsia="ru-RU" w:bidi="ru-RU"/>
              </w:rPr>
              <w:tab/>
              <w:t>которых</w:t>
            </w:r>
            <w:r>
              <w:rPr>
                <w:color w:val="000000"/>
                <w:sz w:val="24"/>
                <w:szCs w:val="24"/>
                <w:lang w:eastAsia="ru-RU" w:bidi="ru-RU"/>
              </w:rPr>
              <w:tab/>
              <w:t>связана с методическим</w:t>
            </w:r>
            <w:r>
              <w:rPr>
                <w:color w:val="000000"/>
                <w:sz w:val="24"/>
                <w:szCs w:val="24"/>
                <w:lang w:eastAsia="ru-RU" w:bidi="ru-RU"/>
              </w:rPr>
              <w:tab/>
              <w:t>обеспечением,</w:t>
            </w:r>
            <w:r>
              <w:rPr>
                <w:color w:val="000000"/>
                <w:sz w:val="24"/>
                <w:szCs w:val="24"/>
                <w:lang w:eastAsia="ru-RU" w:bidi="ru-RU"/>
              </w:rPr>
              <w:tab/>
              <w:t>старшие</w:t>
            </w:r>
            <w:r>
              <w:rPr>
                <w:color w:val="000000"/>
                <w:sz w:val="24"/>
                <w:szCs w:val="24"/>
                <w:lang w:eastAsia="ru-RU" w:bidi="ru-RU"/>
              </w:rPr>
              <w:tab/>
              <w:t>методисты,</w:t>
            </w:r>
          </w:p>
          <w:p w:rsidR="00147843" w:rsidRDefault="00147843" w:rsidP="00147843">
            <w:pPr>
              <w:pStyle w:val="a7"/>
              <w:ind w:firstLine="0"/>
              <w:jc w:val="both"/>
            </w:pPr>
            <w:r>
              <w:rPr>
                <w:color w:val="000000"/>
                <w:sz w:val="24"/>
                <w:szCs w:val="24"/>
                <w:lang w:eastAsia="ru-RU" w:bidi="ru-RU"/>
              </w:rPr>
              <w:t>методисты</w:t>
            </w:r>
          </w:p>
        </w:tc>
      </w:tr>
      <w:tr w:rsidR="00147843" w:rsidTr="002B0247">
        <w:tc>
          <w:tcPr>
            <w:tcW w:w="4248" w:type="dxa"/>
            <w:vAlign w:val="bottom"/>
          </w:tcPr>
          <w:p w:rsidR="00147843" w:rsidRPr="00471827" w:rsidRDefault="00147843" w:rsidP="00147843">
            <w:pPr>
              <w:pStyle w:val="a7"/>
              <w:tabs>
                <w:tab w:val="right" w:pos="3874"/>
              </w:tabs>
              <w:ind w:firstLine="0"/>
            </w:pPr>
            <w:r w:rsidRPr="00471827">
              <w:rPr>
                <w:color w:val="000000"/>
                <w:sz w:val="24"/>
                <w:szCs w:val="24"/>
                <w:lang w:eastAsia="ru-RU" w:bidi="ru-RU"/>
              </w:rPr>
              <w:t>Органы управления образованием и органы</w:t>
            </w:r>
            <w:r w:rsidRPr="00471827">
              <w:rPr>
                <w:color w:val="000000"/>
                <w:sz w:val="24"/>
                <w:szCs w:val="24"/>
                <w:lang w:eastAsia="ru-RU" w:bidi="ru-RU"/>
              </w:rPr>
              <w:tab/>
              <w:t>(структурные</w:t>
            </w:r>
          </w:p>
          <w:p w:rsidR="00147843" w:rsidRPr="00471827" w:rsidRDefault="00147843" w:rsidP="00147843">
            <w:pPr>
              <w:pStyle w:val="a7"/>
              <w:tabs>
                <w:tab w:val="right" w:pos="3874"/>
              </w:tabs>
              <w:ind w:firstLine="0"/>
            </w:pPr>
            <w:r w:rsidRPr="00471827">
              <w:rPr>
                <w:color w:val="000000"/>
                <w:sz w:val="24"/>
                <w:szCs w:val="24"/>
                <w:lang w:eastAsia="ru-RU" w:bidi="ru-RU"/>
              </w:rPr>
              <w:t>подразделения),</w:t>
            </w:r>
            <w:r w:rsidRPr="00471827">
              <w:rPr>
                <w:color w:val="000000"/>
                <w:sz w:val="24"/>
                <w:szCs w:val="24"/>
                <w:lang w:eastAsia="ru-RU" w:bidi="ru-RU"/>
              </w:rPr>
              <w:tab/>
              <w:t>осуществляющие</w:t>
            </w:r>
          </w:p>
          <w:p w:rsidR="00147843" w:rsidRPr="00471827" w:rsidRDefault="00147843" w:rsidP="00147843">
            <w:pPr>
              <w:pStyle w:val="a7"/>
              <w:tabs>
                <w:tab w:val="right" w:pos="3883"/>
              </w:tabs>
              <w:ind w:firstLine="0"/>
            </w:pPr>
            <w:r w:rsidRPr="00471827">
              <w:rPr>
                <w:color w:val="000000"/>
                <w:sz w:val="24"/>
                <w:szCs w:val="24"/>
                <w:lang w:eastAsia="ru-RU" w:bidi="ru-RU"/>
              </w:rPr>
              <w:t>руководство</w:t>
            </w:r>
            <w:r w:rsidRPr="00471827">
              <w:rPr>
                <w:color w:val="000000"/>
                <w:sz w:val="24"/>
                <w:szCs w:val="24"/>
                <w:lang w:eastAsia="ru-RU" w:bidi="ru-RU"/>
              </w:rPr>
              <w:tab/>
              <w:t>образовательными</w:t>
            </w:r>
          </w:p>
          <w:p w:rsidR="00147843" w:rsidRPr="00471827" w:rsidRDefault="00147843" w:rsidP="00147843">
            <w:pPr>
              <w:pStyle w:val="a7"/>
              <w:ind w:firstLine="0"/>
            </w:pPr>
            <w:r w:rsidRPr="00471827">
              <w:rPr>
                <w:color w:val="000000"/>
                <w:sz w:val="24"/>
                <w:szCs w:val="24"/>
                <w:lang w:eastAsia="ru-RU" w:bidi="ru-RU"/>
              </w:rPr>
              <w:t>организациями</w:t>
            </w:r>
          </w:p>
        </w:tc>
        <w:tc>
          <w:tcPr>
            <w:tcW w:w="6000" w:type="dxa"/>
            <w:vAlign w:val="bottom"/>
          </w:tcPr>
          <w:p w:rsidR="00147843" w:rsidRPr="00471827" w:rsidRDefault="00147843" w:rsidP="00147843">
            <w:pPr>
              <w:pStyle w:val="a7"/>
              <w:tabs>
                <w:tab w:val="left" w:pos="2165"/>
                <w:tab w:val="left" w:pos="4459"/>
              </w:tabs>
              <w:ind w:firstLine="0"/>
              <w:jc w:val="both"/>
            </w:pPr>
            <w:r w:rsidRPr="00471827">
              <w:rPr>
                <w:color w:val="000000"/>
                <w:sz w:val="24"/>
                <w:szCs w:val="24"/>
                <w:lang w:eastAsia="ru-RU" w:bidi="ru-RU"/>
              </w:rPr>
              <w:t>Руководящие,</w:t>
            </w:r>
            <w:r w:rsidRPr="00471827">
              <w:rPr>
                <w:color w:val="000000"/>
                <w:sz w:val="24"/>
                <w:szCs w:val="24"/>
                <w:lang w:eastAsia="ru-RU" w:bidi="ru-RU"/>
              </w:rPr>
              <w:tab/>
              <w:t>инспекторские,</w:t>
            </w:r>
            <w:r w:rsidRPr="00471827">
              <w:rPr>
                <w:color w:val="000000"/>
                <w:sz w:val="24"/>
                <w:szCs w:val="24"/>
                <w:lang w:eastAsia="ru-RU" w:bidi="ru-RU"/>
              </w:rPr>
              <w:tab/>
              <w:t>методические</w:t>
            </w:r>
          </w:p>
          <w:p w:rsidR="00147843" w:rsidRPr="00471827" w:rsidRDefault="00147843" w:rsidP="00147843">
            <w:pPr>
              <w:pStyle w:val="a7"/>
              <w:tabs>
                <w:tab w:val="left" w:pos="1949"/>
                <w:tab w:val="left" w:pos="2530"/>
                <w:tab w:val="left" w:pos="4565"/>
              </w:tabs>
              <w:ind w:firstLine="0"/>
              <w:jc w:val="both"/>
            </w:pPr>
            <w:r w:rsidRPr="00471827">
              <w:rPr>
                <w:color w:val="000000"/>
                <w:sz w:val="24"/>
                <w:szCs w:val="24"/>
                <w:lang w:eastAsia="ru-RU" w:bidi="ru-RU"/>
              </w:rPr>
              <w:t>инструкторские должности, а также другие должности специалистов (за исключением работы на должностях, связанных с экономической, финансовой, хозяйственной деятельностью,</w:t>
            </w:r>
            <w:r>
              <w:rPr>
                <w:color w:val="000000"/>
                <w:sz w:val="24"/>
                <w:szCs w:val="24"/>
                <w:lang w:eastAsia="ru-RU" w:bidi="ru-RU"/>
              </w:rPr>
              <w:t xml:space="preserve"> </w:t>
            </w:r>
            <w:r w:rsidRPr="00471827">
              <w:rPr>
                <w:color w:val="000000"/>
                <w:sz w:val="24"/>
                <w:szCs w:val="24"/>
                <w:lang w:eastAsia="ru-RU" w:bidi="ru-RU"/>
              </w:rPr>
              <w:t>со</w:t>
            </w:r>
            <w:r>
              <w:rPr>
                <w:color w:val="000000"/>
                <w:sz w:val="24"/>
                <w:szCs w:val="24"/>
                <w:lang w:eastAsia="ru-RU" w:bidi="ru-RU"/>
              </w:rPr>
              <w:t xml:space="preserve"> </w:t>
            </w:r>
            <w:r w:rsidRPr="00471827">
              <w:rPr>
                <w:color w:val="000000"/>
                <w:sz w:val="24"/>
                <w:szCs w:val="24"/>
                <w:lang w:eastAsia="ru-RU" w:bidi="ru-RU"/>
              </w:rPr>
              <w:t>строительством,</w:t>
            </w:r>
            <w:r>
              <w:rPr>
                <w:color w:val="000000"/>
                <w:sz w:val="24"/>
                <w:szCs w:val="24"/>
                <w:lang w:eastAsia="ru-RU" w:bidi="ru-RU"/>
              </w:rPr>
              <w:t xml:space="preserve"> </w:t>
            </w:r>
            <w:r w:rsidRPr="00471827">
              <w:rPr>
                <w:color w:val="000000"/>
                <w:sz w:val="24"/>
                <w:szCs w:val="24"/>
                <w:lang w:eastAsia="ru-RU" w:bidi="ru-RU"/>
              </w:rPr>
              <w:t>снабжением,</w:t>
            </w:r>
            <w:r>
              <w:rPr>
                <w:color w:val="000000"/>
                <w:sz w:val="24"/>
                <w:szCs w:val="24"/>
                <w:lang w:eastAsia="ru-RU" w:bidi="ru-RU"/>
              </w:rPr>
              <w:t xml:space="preserve"> делопроизводством</w:t>
            </w:r>
          </w:p>
        </w:tc>
      </w:tr>
      <w:tr w:rsidR="00147843" w:rsidTr="002B0247">
        <w:tc>
          <w:tcPr>
            <w:tcW w:w="4248" w:type="dxa"/>
            <w:vAlign w:val="bottom"/>
          </w:tcPr>
          <w:p w:rsidR="00147843" w:rsidRPr="00471827" w:rsidRDefault="00147843" w:rsidP="00147843">
            <w:pPr>
              <w:pStyle w:val="a7"/>
              <w:tabs>
                <w:tab w:val="left" w:pos="1296"/>
                <w:tab w:val="left" w:pos="2501"/>
              </w:tabs>
              <w:ind w:firstLine="0"/>
              <w:jc w:val="both"/>
            </w:pPr>
            <w:r w:rsidRPr="00471827">
              <w:rPr>
                <w:color w:val="000000"/>
                <w:sz w:val="24"/>
                <w:szCs w:val="24"/>
                <w:lang w:eastAsia="ru-RU" w:bidi="ru-RU"/>
              </w:rPr>
              <w:t>Отделы</w:t>
            </w:r>
            <w:r w:rsidRPr="00471827">
              <w:rPr>
                <w:color w:val="000000"/>
                <w:sz w:val="24"/>
                <w:szCs w:val="24"/>
                <w:lang w:eastAsia="ru-RU" w:bidi="ru-RU"/>
              </w:rPr>
              <w:tab/>
              <w:t>(бюро)</w:t>
            </w:r>
            <w:r w:rsidRPr="00471827">
              <w:rPr>
                <w:color w:val="000000"/>
                <w:sz w:val="24"/>
                <w:szCs w:val="24"/>
                <w:lang w:eastAsia="ru-RU" w:bidi="ru-RU"/>
              </w:rPr>
              <w:tab/>
              <w:t>технического</w:t>
            </w:r>
          </w:p>
          <w:p w:rsidR="00147843" w:rsidRPr="00471827" w:rsidRDefault="00147843" w:rsidP="00147843">
            <w:pPr>
              <w:pStyle w:val="a7"/>
              <w:tabs>
                <w:tab w:val="left" w:pos="1733"/>
                <w:tab w:val="left" w:pos="3192"/>
              </w:tabs>
              <w:ind w:firstLine="0"/>
              <w:jc w:val="both"/>
            </w:pPr>
            <w:r w:rsidRPr="00471827">
              <w:rPr>
                <w:color w:val="000000"/>
                <w:sz w:val="24"/>
                <w:szCs w:val="24"/>
                <w:lang w:eastAsia="ru-RU" w:bidi="ru-RU"/>
              </w:rPr>
              <w:t>обучения,</w:t>
            </w:r>
            <w:r w:rsidRPr="00471827">
              <w:rPr>
                <w:color w:val="000000"/>
                <w:sz w:val="24"/>
                <w:szCs w:val="24"/>
                <w:lang w:eastAsia="ru-RU" w:bidi="ru-RU"/>
              </w:rPr>
              <w:tab/>
              <w:t>отделы</w:t>
            </w:r>
            <w:r w:rsidRPr="00471827">
              <w:rPr>
                <w:color w:val="000000"/>
                <w:sz w:val="24"/>
                <w:szCs w:val="24"/>
                <w:lang w:eastAsia="ru-RU" w:bidi="ru-RU"/>
              </w:rPr>
              <w:tab/>
              <w:t>кадров</w:t>
            </w:r>
          </w:p>
          <w:p w:rsidR="00147843" w:rsidRPr="00471827" w:rsidRDefault="00147843" w:rsidP="00147843">
            <w:pPr>
              <w:pStyle w:val="a7"/>
              <w:tabs>
                <w:tab w:val="right" w:pos="3878"/>
              </w:tabs>
              <w:ind w:firstLine="0"/>
              <w:jc w:val="both"/>
            </w:pPr>
            <w:r w:rsidRPr="00471827">
              <w:rPr>
                <w:color w:val="000000"/>
                <w:sz w:val="24"/>
                <w:szCs w:val="24"/>
                <w:lang w:eastAsia="ru-RU" w:bidi="ru-RU"/>
              </w:rPr>
              <w:t>организаций,</w:t>
            </w:r>
            <w:r w:rsidRPr="00471827">
              <w:rPr>
                <w:color w:val="000000"/>
                <w:sz w:val="24"/>
                <w:szCs w:val="24"/>
                <w:lang w:eastAsia="ru-RU" w:bidi="ru-RU"/>
              </w:rPr>
              <w:tab/>
              <w:t>подразделений</w:t>
            </w:r>
          </w:p>
          <w:p w:rsidR="00147843" w:rsidRPr="00471827" w:rsidRDefault="00147843" w:rsidP="00147843">
            <w:pPr>
              <w:pStyle w:val="a7"/>
              <w:tabs>
                <w:tab w:val="right" w:pos="3864"/>
              </w:tabs>
              <w:spacing w:line="233" w:lineRule="auto"/>
              <w:ind w:firstLine="0"/>
              <w:jc w:val="both"/>
            </w:pPr>
            <w:r w:rsidRPr="00471827">
              <w:rPr>
                <w:color w:val="000000"/>
                <w:sz w:val="24"/>
                <w:szCs w:val="24"/>
                <w:lang w:eastAsia="ru-RU" w:bidi="ru-RU"/>
              </w:rPr>
              <w:t>министерств</w:t>
            </w:r>
            <w:r w:rsidRPr="00471827">
              <w:rPr>
                <w:color w:val="000000"/>
                <w:sz w:val="24"/>
                <w:szCs w:val="24"/>
                <w:lang w:eastAsia="ru-RU" w:bidi="ru-RU"/>
              </w:rPr>
              <w:tab/>
              <w:t>(ведомств),</w:t>
            </w:r>
          </w:p>
          <w:p w:rsidR="00147843" w:rsidRPr="00471827" w:rsidRDefault="00147843" w:rsidP="00147843">
            <w:pPr>
              <w:pStyle w:val="a7"/>
              <w:tabs>
                <w:tab w:val="right" w:pos="3888"/>
              </w:tabs>
              <w:ind w:firstLine="0"/>
              <w:jc w:val="both"/>
            </w:pPr>
            <w:r w:rsidRPr="00471827">
              <w:rPr>
                <w:color w:val="000000"/>
                <w:sz w:val="24"/>
                <w:szCs w:val="24"/>
                <w:lang w:eastAsia="ru-RU" w:bidi="ru-RU"/>
              </w:rPr>
              <w:t>занимающихся</w:t>
            </w:r>
            <w:r w:rsidRPr="00471827">
              <w:rPr>
                <w:color w:val="000000"/>
                <w:sz w:val="24"/>
                <w:szCs w:val="24"/>
                <w:lang w:eastAsia="ru-RU" w:bidi="ru-RU"/>
              </w:rPr>
              <w:tab/>
              <w:t>вопросами</w:t>
            </w:r>
          </w:p>
          <w:p w:rsidR="00147843" w:rsidRPr="00471827" w:rsidRDefault="00147843" w:rsidP="00147843">
            <w:pPr>
              <w:pStyle w:val="a7"/>
              <w:tabs>
                <w:tab w:val="left" w:pos="1877"/>
                <w:tab w:val="left" w:pos="2707"/>
              </w:tabs>
              <w:ind w:firstLine="0"/>
              <w:jc w:val="both"/>
            </w:pPr>
            <w:r w:rsidRPr="00471827">
              <w:rPr>
                <w:color w:val="000000"/>
                <w:sz w:val="24"/>
                <w:szCs w:val="24"/>
                <w:lang w:eastAsia="ru-RU" w:bidi="ru-RU"/>
              </w:rPr>
              <w:t>подготовки</w:t>
            </w:r>
            <w:r w:rsidRPr="00471827">
              <w:rPr>
                <w:color w:val="000000"/>
                <w:sz w:val="24"/>
                <w:szCs w:val="24"/>
                <w:lang w:eastAsia="ru-RU" w:bidi="ru-RU"/>
              </w:rPr>
              <w:tab/>
              <w:t>и</w:t>
            </w:r>
            <w:r w:rsidRPr="00471827">
              <w:rPr>
                <w:color w:val="000000"/>
                <w:sz w:val="24"/>
                <w:szCs w:val="24"/>
                <w:lang w:eastAsia="ru-RU" w:bidi="ru-RU"/>
              </w:rPr>
              <w:tab/>
              <w:t>повышения</w:t>
            </w:r>
          </w:p>
          <w:p w:rsidR="00147843" w:rsidRPr="00471827" w:rsidRDefault="00147843" w:rsidP="00147843">
            <w:pPr>
              <w:pStyle w:val="a7"/>
              <w:tabs>
                <w:tab w:val="left" w:pos="2218"/>
                <w:tab w:val="left" w:pos="3653"/>
              </w:tabs>
              <w:ind w:firstLine="0"/>
              <w:jc w:val="both"/>
            </w:pPr>
            <w:r w:rsidRPr="00471827">
              <w:rPr>
                <w:color w:val="000000"/>
                <w:sz w:val="24"/>
                <w:szCs w:val="24"/>
                <w:lang w:eastAsia="ru-RU" w:bidi="ru-RU"/>
              </w:rPr>
              <w:t>квалификации</w:t>
            </w:r>
            <w:r w:rsidRPr="00471827">
              <w:rPr>
                <w:color w:val="000000"/>
                <w:sz w:val="24"/>
                <w:szCs w:val="24"/>
                <w:lang w:eastAsia="ru-RU" w:bidi="ru-RU"/>
              </w:rPr>
              <w:tab/>
              <w:t>кадров</w:t>
            </w:r>
            <w:r w:rsidRPr="00471827">
              <w:rPr>
                <w:color w:val="000000"/>
                <w:sz w:val="24"/>
                <w:szCs w:val="24"/>
                <w:lang w:eastAsia="ru-RU" w:bidi="ru-RU"/>
              </w:rPr>
              <w:tab/>
              <w:t>на</w:t>
            </w:r>
          </w:p>
          <w:p w:rsidR="00147843" w:rsidRPr="00471827" w:rsidRDefault="00147843" w:rsidP="00147843">
            <w:pPr>
              <w:pStyle w:val="a7"/>
              <w:ind w:firstLine="0"/>
              <w:jc w:val="both"/>
            </w:pPr>
            <w:r w:rsidRPr="00471827">
              <w:rPr>
                <w:color w:val="000000"/>
                <w:sz w:val="24"/>
                <w:szCs w:val="24"/>
                <w:lang w:eastAsia="ru-RU" w:bidi="ru-RU"/>
              </w:rPr>
              <w:t>производстве</w:t>
            </w:r>
          </w:p>
        </w:tc>
        <w:tc>
          <w:tcPr>
            <w:tcW w:w="6000" w:type="dxa"/>
          </w:tcPr>
          <w:p w:rsidR="00147843" w:rsidRPr="00471827" w:rsidRDefault="00147843" w:rsidP="00147843">
            <w:pPr>
              <w:pStyle w:val="a7"/>
              <w:ind w:firstLine="0"/>
              <w:jc w:val="both"/>
            </w:pPr>
            <w:r w:rsidRPr="00471827">
              <w:rPr>
                <w:color w:val="000000"/>
                <w:sz w:val="24"/>
                <w:szCs w:val="24"/>
                <w:lang w:eastAsia="ru-RU" w:bidi="ru-RU"/>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147843" w:rsidTr="002B0247">
        <w:tc>
          <w:tcPr>
            <w:tcW w:w="4248" w:type="dxa"/>
          </w:tcPr>
          <w:p w:rsidR="00147843" w:rsidRPr="00471827" w:rsidRDefault="00147843" w:rsidP="00147843">
            <w:pPr>
              <w:pStyle w:val="a7"/>
              <w:tabs>
                <w:tab w:val="left" w:pos="2597"/>
              </w:tabs>
              <w:ind w:firstLine="0"/>
              <w:jc w:val="both"/>
            </w:pPr>
            <w:r w:rsidRPr="00471827">
              <w:rPr>
                <w:color w:val="000000"/>
                <w:sz w:val="24"/>
                <w:szCs w:val="24"/>
                <w:lang w:eastAsia="ru-RU" w:bidi="ru-RU"/>
              </w:rPr>
              <w:t>Образовательные</w:t>
            </w:r>
            <w:r w:rsidRPr="00471827">
              <w:rPr>
                <w:color w:val="000000"/>
                <w:sz w:val="24"/>
                <w:szCs w:val="24"/>
                <w:lang w:eastAsia="ru-RU" w:bidi="ru-RU"/>
              </w:rPr>
              <w:tab/>
              <w:t>организации</w:t>
            </w:r>
          </w:p>
          <w:p w:rsidR="00147843" w:rsidRPr="00471827" w:rsidRDefault="00147843" w:rsidP="00147843">
            <w:pPr>
              <w:pStyle w:val="a7"/>
              <w:ind w:firstLine="0"/>
              <w:jc w:val="both"/>
            </w:pPr>
            <w:r w:rsidRPr="00471827">
              <w:rPr>
                <w:color w:val="000000"/>
                <w:sz w:val="24"/>
                <w:szCs w:val="24"/>
                <w:lang w:eastAsia="ru-RU" w:bidi="ru-RU"/>
              </w:rPr>
              <w:t>РОСТО (ДОСААФ) и гражданской авиации</w:t>
            </w:r>
          </w:p>
        </w:tc>
        <w:tc>
          <w:tcPr>
            <w:tcW w:w="6000" w:type="dxa"/>
            <w:vAlign w:val="bottom"/>
          </w:tcPr>
          <w:p w:rsidR="00147843" w:rsidRPr="00471827" w:rsidRDefault="00147843" w:rsidP="00147843">
            <w:pPr>
              <w:pStyle w:val="a7"/>
              <w:tabs>
                <w:tab w:val="left" w:pos="2194"/>
                <w:tab w:val="left" w:pos="2957"/>
                <w:tab w:val="left" w:pos="4805"/>
              </w:tabs>
              <w:ind w:firstLine="0"/>
              <w:jc w:val="both"/>
            </w:pPr>
            <w:r w:rsidRPr="00471827">
              <w:rPr>
                <w:color w:val="000000"/>
                <w:sz w:val="24"/>
                <w:szCs w:val="24"/>
                <w:lang w:eastAsia="ru-RU" w:bidi="ru-RU"/>
              </w:rPr>
              <w:t>Руководящий,</w:t>
            </w:r>
            <w:r w:rsidRPr="00471827">
              <w:rPr>
                <w:color w:val="000000"/>
                <w:sz w:val="24"/>
                <w:szCs w:val="24"/>
                <w:lang w:eastAsia="ru-RU" w:bidi="ru-RU"/>
              </w:rPr>
              <w:tab/>
              <w:t>командно-летный,</w:t>
            </w:r>
            <w:r w:rsidRPr="00471827">
              <w:rPr>
                <w:color w:val="000000"/>
                <w:sz w:val="24"/>
                <w:szCs w:val="24"/>
                <w:lang w:eastAsia="ru-RU" w:bidi="ru-RU"/>
              </w:rPr>
              <w:tab/>
            </w:r>
            <w:proofErr w:type="spellStart"/>
            <w:r w:rsidRPr="00471827">
              <w:rPr>
                <w:color w:val="000000"/>
                <w:sz w:val="24"/>
                <w:szCs w:val="24"/>
                <w:lang w:eastAsia="ru-RU" w:bidi="ru-RU"/>
              </w:rPr>
              <w:t>командно</w:t>
            </w:r>
            <w:r w:rsidRPr="00471827">
              <w:rPr>
                <w:color w:val="000000"/>
                <w:sz w:val="24"/>
                <w:szCs w:val="24"/>
                <w:lang w:eastAsia="ru-RU" w:bidi="ru-RU"/>
              </w:rPr>
              <w:softHyphen/>
              <w:t>инструкторский</w:t>
            </w:r>
            <w:proofErr w:type="spellEnd"/>
            <w:r w:rsidRPr="00471827">
              <w:rPr>
                <w:color w:val="000000"/>
                <w:sz w:val="24"/>
                <w:szCs w:val="24"/>
                <w:lang w:eastAsia="ru-RU" w:bidi="ru-RU"/>
              </w:rPr>
              <w:t>,</w:t>
            </w:r>
            <w:r w:rsidRPr="00471827">
              <w:rPr>
                <w:color w:val="000000"/>
                <w:sz w:val="24"/>
                <w:szCs w:val="24"/>
                <w:lang w:eastAsia="ru-RU" w:bidi="ru-RU"/>
              </w:rPr>
              <w:tab/>
              <w:t>инженерно-инструкторский,</w:t>
            </w:r>
          </w:p>
          <w:p w:rsidR="00147843" w:rsidRPr="00471827" w:rsidRDefault="00147843" w:rsidP="00147843">
            <w:pPr>
              <w:pStyle w:val="a7"/>
              <w:ind w:firstLine="0"/>
              <w:jc w:val="both"/>
            </w:pPr>
            <w:r w:rsidRPr="00471827">
              <w:rPr>
                <w:color w:val="000000"/>
                <w:sz w:val="24"/>
                <w:szCs w:val="24"/>
                <w:lang w:eastAsia="ru-RU" w:bidi="ru-RU"/>
              </w:rPr>
              <w:t>инструкторский и преподавательский составы, мастера производственного обучения, инженеры-инструкторы- методисты, инженеры-летчики-методисты</w:t>
            </w:r>
          </w:p>
        </w:tc>
      </w:tr>
      <w:tr w:rsidR="00147843" w:rsidTr="002B0247">
        <w:tc>
          <w:tcPr>
            <w:tcW w:w="4248" w:type="dxa"/>
            <w:vAlign w:val="bottom"/>
          </w:tcPr>
          <w:p w:rsidR="00147843" w:rsidRPr="00471827" w:rsidRDefault="00147843" w:rsidP="00147843">
            <w:pPr>
              <w:pStyle w:val="a7"/>
              <w:tabs>
                <w:tab w:val="left" w:pos="2573"/>
              </w:tabs>
              <w:ind w:firstLine="0"/>
              <w:jc w:val="both"/>
            </w:pPr>
            <w:r w:rsidRPr="00471827">
              <w:rPr>
                <w:color w:val="000000"/>
                <w:sz w:val="24"/>
                <w:szCs w:val="24"/>
                <w:lang w:eastAsia="ru-RU" w:bidi="ru-RU"/>
              </w:rPr>
              <w:t>Общежития</w:t>
            </w:r>
            <w:r w:rsidRPr="00471827">
              <w:rPr>
                <w:color w:val="000000"/>
                <w:sz w:val="24"/>
                <w:szCs w:val="24"/>
                <w:lang w:eastAsia="ru-RU" w:bidi="ru-RU"/>
              </w:rPr>
              <w:tab/>
              <w:t>учреждений,</w:t>
            </w:r>
          </w:p>
          <w:p w:rsidR="00147843" w:rsidRPr="00471827" w:rsidRDefault="00147843" w:rsidP="00147843">
            <w:pPr>
              <w:pStyle w:val="a7"/>
              <w:tabs>
                <w:tab w:val="left" w:pos="1867"/>
                <w:tab w:val="left" w:pos="2534"/>
              </w:tabs>
              <w:ind w:firstLine="0"/>
              <w:jc w:val="both"/>
            </w:pPr>
            <w:r w:rsidRPr="00471827">
              <w:rPr>
                <w:color w:val="000000"/>
                <w:sz w:val="24"/>
                <w:szCs w:val="24"/>
                <w:lang w:eastAsia="ru-RU" w:bidi="ru-RU"/>
              </w:rPr>
              <w:t>предприятий</w:t>
            </w:r>
            <w:r w:rsidRPr="00471827">
              <w:rPr>
                <w:color w:val="000000"/>
                <w:sz w:val="24"/>
                <w:szCs w:val="24"/>
                <w:lang w:eastAsia="ru-RU" w:bidi="ru-RU"/>
              </w:rPr>
              <w:tab/>
              <w:t>и</w:t>
            </w:r>
            <w:r w:rsidRPr="00471827">
              <w:rPr>
                <w:color w:val="000000"/>
                <w:sz w:val="24"/>
                <w:szCs w:val="24"/>
                <w:lang w:eastAsia="ru-RU" w:bidi="ru-RU"/>
              </w:rPr>
              <w:tab/>
              <w:t>организаций,</w:t>
            </w:r>
          </w:p>
          <w:p w:rsidR="00147843" w:rsidRPr="00471827" w:rsidRDefault="00147843" w:rsidP="00147843">
            <w:pPr>
              <w:pStyle w:val="a7"/>
              <w:tabs>
                <w:tab w:val="left" w:pos="2592"/>
              </w:tabs>
              <w:ind w:firstLine="0"/>
              <w:jc w:val="both"/>
            </w:pPr>
            <w:r w:rsidRPr="00471827">
              <w:rPr>
                <w:color w:val="000000"/>
                <w:sz w:val="24"/>
                <w:szCs w:val="24"/>
                <w:lang w:eastAsia="ru-RU" w:bidi="ru-RU"/>
              </w:rPr>
              <w:t>жилищно-эксплуатационные организации,</w:t>
            </w:r>
            <w:r w:rsidRPr="00471827">
              <w:rPr>
                <w:color w:val="000000"/>
                <w:sz w:val="24"/>
                <w:szCs w:val="24"/>
                <w:lang w:eastAsia="ru-RU" w:bidi="ru-RU"/>
              </w:rPr>
              <w:tab/>
              <w:t>молодежные</w:t>
            </w:r>
          </w:p>
          <w:p w:rsidR="00147843" w:rsidRPr="00471827" w:rsidRDefault="00147843" w:rsidP="00147843">
            <w:pPr>
              <w:pStyle w:val="a7"/>
              <w:tabs>
                <w:tab w:val="left" w:pos="1474"/>
                <w:tab w:val="left" w:pos="3096"/>
              </w:tabs>
              <w:ind w:firstLine="0"/>
              <w:jc w:val="both"/>
            </w:pPr>
            <w:r w:rsidRPr="00471827">
              <w:rPr>
                <w:color w:val="000000"/>
                <w:sz w:val="24"/>
                <w:szCs w:val="24"/>
                <w:lang w:eastAsia="ru-RU" w:bidi="ru-RU"/>
              </w:rPr>
              <w:t>жилищные</w:t>
            </w:r>
            <w:r w:rsidRPr="00471827">
              <w:rPr>
                <w:color w:val="000000"/>
                <w:sz w:val="24"/>
                <w:szCs w:val="24"/>
                <w:lang w:eastAsia="ru-RU" w:bidi="ru-RU"/>
              </w:rPr>
              <w:tab/>
              <w:t>комплексы,</w:t>
            </w:r>
            <w:r w:rsidRPr="00471827">
              <w:rPr>
                <w:color w:val="000000"/>
                <w:sz w:val="24"/>
                <w:szCs w:val="24"/>
                <w:lang w:eastAsia="ru-RU" w:bidi="ru-RU"/>
              </w:rPr>
              <w:tab/>
              <w:t>детские</w:t>
            </w:r>
          </w:p>
          <w:p w:rsidR="00147843" w:rsidRPr="00471827" w:rsidRDefault="00147843" w:rsidP="00147843">
            <w:pPr>
              <w:pStyle w:val="a7"/>
              <w:tabs>
                <w:tab w:val="left" w:pos="1469"/>
                <w:tab w:val="left" w:pos="2146"/>
                <w:tab w:val="left" w:pos="2722"/>
                <w:tab w:val="left" w:pos="3754"/>
              </w:tabs>
              <w:ind w:firstLine="0"/>
              <w:jc w:val="both"/>
            </w:pPr>
            <w:r w:rsidRPr="00471827">
              <w:rPr>
                <w:color w:val="000000"/>
                <w:sz w:val="24"/>
                <w:szCs w:val="24"/>
                <w:lang w:eastAsia="ru-RU" w:bidi="ru-RU"/>
              </w:rPr>
              <w:t>кинотеатры, театры юного зрителя, кукольные</w:t>
            </w:r>
            <w:r w:rsidRPr="00471827">
              <w:rPr>
                <w:color w:val="000000"/>
                <w:sz w:val="24"/>
                <w:szCs w:val="24"/>
                <w:lang w:eastAsia="ru-RU" w:bidi="ru-RU"/>
              </w:rPr>
              <w:tab/>
              <w:t>театры,</w:t>
            </w:r>
            <w:r w:rsidRPr="00471827">
              <w:rPr>
                <w:color w:val="000000"/>
                <w:sz w:val="24"/>
                <w:szCs w:val="24"/>
                <w:lang w:eastAsia="ru-RU" w:bidi="ru-RU"/>
              </w:rPr>
              <w:tab/>
            </w:r>
            <w:proofErr w:type="spellStart"/>
            <w:r w:rsidRPr="00471827">
              <w:rPr>
                <w:color w:val="000000"/>
                <w:sz w:val="24"/>
                <w:szCs w:val="24"/>
                <w:lang w:eastAsia="ru-RU" w:bidi="ru-RU"/>
              </w:rPr>
              <w:t>культурно</w:t>
            </w:r>
            <w:r w:rsidRPr="00471827">
              <w:rPr>
                <w:color w:val="000000"/>
                <w:sz w:val="24"/>
                <w:szCs w:val="24"/>
                <w:lang w:eastAsia="ru-RU" w:bidi="ru-RU"/>
              </w:rPr>
              <w:softHyphen/>
              <w:t>просветительские</w:t>
            </w:r>
            <w:proofErr w:type="spellEnd"/>
            <w:r w:rsidRPr="00471827">
              <w:rPr>
                <w:color w:val="000000"/>
                <w:sz w:val="24"/>
                <w:szCs w:val="24"/>
                <w:lang w:eastAsia="ru-RU" w:bidi="ru-RU"/>
              </w:rPr>
              <w:tab/>
              <w:t>организации</w:t>
            </w:r>
            <w:r w:rsidRPr="00471827">
              <w:rPr>
                <w:color w:val="000000"/>
                <w:sz w:val="24"/>
                <w:szCs w:val="24"/>
                <w:lang w:eastAsia="ru-RU" w:bidi="ru-RU"/>
              </w:rPr>
              <w:tab/>
              <w:t>и</w:t>
            </w:r>
          </w:p>
          <w:p w:rsidR="00147843" w:rsidRPr="00471827" w:rsidRDefault="00147843" w:rsidP="00147843">
            <w:pPr>
              <w:pStyle w:val="a7"/>
              <w:tabs>
                <w:tab w:val="left" w:pos="1973"/>
                <w:tab w:val="left" w:pos="3758"/>
              </w:tabs>
              <w:ind w:firstLine="0"/>
              <w:jc w:val="both"/>
            </w:pPr>
            <w:r w:rsidRPr="00471827">
              <w:rPr>
                <w:color w:val="000000"/>
                <w:sz w:val="24"/>
                <w:szCs w:val="24"/>
                <w:lang w:eastAsia="ru-RU" w:bidi="ru-RU"/>
              </w:rPr>
              <w:t>подразделения</w:t>
            </w:r>
            <w:r w:rsidRPr="00471827">
              <w:rPr>
                <w:color w:val="000000"/>
                <w:sz w:val="24"/>
                <w:szCs w:val="24"/>
                <w:lang w:eastAsia="ru-RU" w:bidi="ru-RU"/>
              </w:rPr>
              <w:tab/>
              <w:t>предприятий</w:t>
            </w:r>
            <w:r w:rsidRPr="00471827">
              <w:rPr>
                <w:color w:val="000000"/>
                <w:sz w:val="24"/>
                <w:szCs w:val="24"/>
                <w:lang w:eastAsia="ru-RU" w:bidi="ru-RU"/>
              </w:rPr>
              <w:tab/>
              <w:t>и</w:t>
            </w:r>
          </w:p>
          <w:p w:rsidR="00147843" w:rsidRPr="00471827" w:rsidRDefault="00147843" w:rsidP="00147843">
            <w:pPr>
              <w:pStyle w:val="a7"/>
              <w:ind w:firstLine="0"/>
              <w:jc w:val="both"/>
            </w:pPr>
            <w:r w:rsidRPr="00471827">
              <w:rPr>
                <w:color w:val="000000"/>
                <w:sz w:val="24"/>
                <w:szCs w:val="24"/>
                <w:lang w:eastAsia="ru-RU" w:bidi="ru-RU"/>
              </w:rPr>
              <w:t>организаций по работе с детьми и подростками</w:t>
            </w:r>
          </w:p>
        </w:tc>
        <w:tc>
          <w:tcPr>
            <w:tcW w:w="6000" w:type="dxa"/>
          </w:tcPr>
          <w:p w:rsidR="00147843" w:rsidRPr="00471827" w:rsidRDefault="00147843" w:rsidP="00147843">
            <w:pPr>
              <w:pStyle w:val="a7"/>
              <w:tabs>
                <w:tab w:val="left" w:pos="1906"/>
                <w:tab w:val="left" w:pos="4886"/>
              </w:tabs>
              <w:ind w:firstLine="0"/>
              <w:jc w:val="both"/>
            </w:pPr>
            <w:r w:rsidRPr="00471827">
              <w:rPr>
                <w:color w:val="000000"/>
                <w:sz w:val="24"/>
                <w:szCs w:val="24"/>
                <w:lang w:eastAsia="ru-RU" w:bidi="ru-RU"/>
              </w:rPr>
              <w:t>Воспитатели,</w:t>
            </w:r>
            <w:r w:rsidRPr="00471827">
              <w:rPr>
                <w:color w:val="000000"/>
                <w:sz w:val="24"/>
                <w:szCs w:val="24"/>
                <w:lang w:eastAsia="ru-RU" w:bidi="ru-RU"/>
              </w:rPr>
              <w:tab/>
              <w:t>педагоги-организаторы,</w:t>
            </w:r>
            <w:r w:rsidRPr="00471827">
              <w:rPr>
                <w:color w:val="000000"/>
                <w:sz w:val="24"/>
                <w:szCs w:val="24"/>
                <w:lang w:eastAsia="ru-RU" w:bidi="ru-RU"/>
              </w:rPr>
              <w:tab/>
              <w:t>педагоги-</w:t>
            </w:r>
          </w:p>
          <w:p w:rsidR="00147843" w:rsidRPr="00471827" w:rsidRDefault="00147843" w:rsidP="00147843">
            <w:pPr>
              <w:pStyle w:val="a7"/>
              <w:tabs>
                <w:tab w:val="left" w:pos="1411"/>
                <w:tab w:val="left" w:pos="3048"/>
                <w:tab w:val="left" w:pos="4958"/>
              </w:tabs>
              <w:ind w:firstLine="0"/>
              <w:jc w:val="both"/>
            </w:pPr>
            <w:r w:rsidRPr="00471827">
              <w:rPr>
                <w:color w:val="000000"/>
                <w:sz w:val="24"/>
                <w:szCs w:val="24"/>
                <w:lang w:eastAsia="ru-RU" w:bidi="ru-RU"/>
              </w:rPr>
              <w:t>психологи</w:t>
            </w:r>
            <w:r w:rsidRPr="00471827">
              <w:rPr>
                <w:color w:val="000000"/>
                <w:sz w:val="24"/>
                <w:szCs w:val="24"/>
                <w:lang w:eastAsia="ru-RU" w:bidi="ru-RU"/>
              </w:rPr>
              <w:tab/>
              <w:t>(психологи),</w:t>
            </w:r>
            <w:r w:rsidRPr="00471827">
              <w:rPr>
                <w:color w:val="000000"/>
                <w:sz w:val="24"/>
                <w:szCs w:val="24"/>
                <w:lang w:eastAsia="ru-RU" w:bidi="ru-RU"/>
              </w:rPr>
              <w:tab/>
              <w:t>преподаватели,</w:t>
            </w:r>
            <w:r w:rsidRPr="00471827">
              <w:rPr>
                <w:color w:val="000000"/>
                <w:sz w:val="24"/>
                <w:szCs w:val="24"/>
                <w:lang w:eastAsia="ru-RU" w:bidi="ru-RU"/>
              </w:rPr>
              <w:tab/>
              <w:t>педагоги</w:t>
            </w:r>
          </w:p>
          <w:p w:rsidR="00147843" w:rsidRPr="00471827" w:rsidRDefault="00147843" w:rsidP="00147843">
            <w:pPr>
              <w:pStyle w:val="a7"/>
              <w:tabs>
                <w:tab w:val="left" w:pos="1642"/>
                <w:tab w:val="left" w:pos="4570"/>
                <w:tab w:val="left" w:pos="5174"/>
              </w:tabs>
              <w:ind w:firstLine="0"/>
              <w:jc w:val="both"/>
            </w:pPr>
            <w:r w:rsidRPr="00471827">
              <w:rPr>
                <w:color w:val="000000"/>
                <w:sz w:val="24"/>
                <w:szCs w:val="24"/>
                <w:lang w:eastAsia="ru-RU" w:bidi="ru-RU"/>
              </w:rPr>
              <w:t>дополнительного образования (руководители кружков) для детей и подростков, инструкторы и инструкторы- методисты,</w:t>
            </w:r>
            <w:r w:rsidRPr="00471827">
              <w:rPr>
                <w:color w:val="000000"/>
                <w:sz w:val="24"/>
                <w:szCs w:val="24"/>
                <w:lang w:eastAsia="ru-RU" w:bidi="ru-RU"/>
              </w:rPr>
              <w:tab/>
              <w:t>тренеры-преподаватели</w:t>
            </w:r>
            <w:r w:rsidRPr="00471827">
              <w:rPr>
                <w:color w:val="000000"/>
                <w:sz w:val="24"/>
                <w:szCs w:val="24"/>
                <w:lang w:eastAsia="ru-RU" w:bidi="ru-RU"/>
              </w:rPr>
              <w:tab/>
              <w:t>и</w:t>
            </w:r>
            <w:r w:rsidRPr="00471827">
              <w:rPr>
                <w:color w:val="000000"/>
                <w:sz w:val="24"/>
                <w:szCs w:val="24"/>
                <w:lang w:eastAsia="ru-RU" w:bidi="ru-RU"/>
              </w:rPr>
              <w:tab/>
              <w:t>другие</w:t>
            </w:r>
          </w:p>
          <w:p w:rsidR="00147843" w:rsidRPr="00471827" w:rsidRDefault="00147843" w:rsidP="00147843">
            <w:pPr>
              <w:pStyle w:val="a7"/>
              <w:ind w:firstLine="0"/>
              <w:jc w:val="both"/>
            </w:pPr>
            <w:r w:rsidRPr="00471827">
              <w:rPr>
                <w:color w:val="000000"/>
                <w:sz w:val="24"/>
                <w:szCs w:val="24"/>
                <w:lang w:eastAsia="ru-RU" w:bidi="ru-RU"/>
              </w:rPr>
              <w:t>специалисты по работе с детьми и подростками, заведующие детскими отделами, секторами</w:t>
            </w:r>
          </w:p>
        </w:tc>
      </w:tr>
      <w:tr w:rsidR="00147843" w:rsidTr="002B0247">
        <w:tc>
          <w:tcPr>
            <w:tcW w:w="4248" w:type="dxa"/>
          </w:tcPr>
          <w:p w:rsidR="00147843" w:rsidRPr="00471827" w:rsidRDefault="00147843" w:rsidP="00147843">
            <w:pPr>
              <w:pStyle w:val="a7"/>
              <w:tabs>
                <w:tab w:val="left" w:pos="2942"/>
              </w:tabs>
              <w:ind w:firstLine="0"/>
              <w:jc w:val="both"/>
            </w:pPr>
            <w:r w:rsidRPr="00471827">
              <w:rPr>
                <w:color w:val="000000"/>
                <w:sz w:val="24"/>
                <w:szCs w:val="24"/>
                <w:lang w:eastAsia="ru-RU" w:bidi="ru-RU"/>
              </w:rPr>
              <w:t>Исправительные</w:t>
            </w:r>
            <w:r w:rsidRPr="00471827">
              <w:rPr>
                <w:color w:val="000000"/>
                <w:sz w:val="24"/>
                <w:szCs w:val="24"/>
                <w:lang w:eastAsia="ru-RU" w:bidi="ru-RU"/>
              </w:rPr>
              <w:tab/>
              <w:t>колонии,</w:t>
            </w:r>
          </w:p>
          <w:p w:rsidR="00147843" w:rsidRPr="00471827" w:rsidRDefault="00147843" w:rsidP="00147843">
            <w:pPr>
              <w:pStyle w:val="a7"/>
              <w:tabs>
                <w:tab w:val="left" w:pos="2933"/>
              </w:tabs>
              <w:ind w:firstLine="0"/>
              <w:jc w:val="both"/>
            </w:pPr>
            <w:r w:rsidRPr="00471827">
              <w:rPr>
                <w:color w:val="000000"/>
                <w:sz w:val="24"/>
                <w:szCs w:val="24"/>
                <w:lang w:eastAsia="ru-RU" w:bidi="ru-RU"/>
              </w:rPr>
              <w:t>воспитательные</w:t>
            </w:r>
            <w:r w:rsidRPr="00471827">
              <w:rPr>
                <w:color w:val="000000"/>
                <w:sz w:val="24"/>
                <w:szCs w:val="24"/>
                <w:lang w:eastAsia="ru-RU" w:bidi="ru-RU"/>
              </w:rPr>
              <w:tab/>
              <w:t>колонии,</w:t>
            </w:r>
          </w:p>
          <w:p w:rsidR="00147843" w:rsidRPr="00471827" w:rsidRDefault="00147843" w:rsidP="00147843">
            <w:pPr>
              <w:pStyle w:val="a7"/>
              <w:ind w:firstLine="0"/>
              <w:jc w:val="both"/>
            </w:pPr>
            <w:r w:rsidRPr="00471827">
              <w:rPr>
                <w:color w:val="000000"/>
                <w:sz w:val="24"/>
                <w:szCs w:val="24"/>
                <w:lang w:eastAsia="ru-RU" w:bidi="ru-RU"/>
              </w:rPr>
              <w:t>следственные изоляторы и тюрьмы, лечебно-исправительные организации</w:t>
            </w:r>
          </w:p>
        </w:tc>
        <w:tc>
          <w:tcPr>
            <w:tcW w:w="6000" w:type="dxa"/>
            <w:vAlign w:val="bottom"/>
          </w:tcPr>
          <w:p w:rsidR="00147843" w:rsidRPr="00471827" w:rsidRDefault="00147843" w:rsidP="00147843">
            <w:pPr>
              <w:pStyle w:val="a7"/>
              <w:tabs>
                <w:tab w:val="left" w:pos="1037"/>
                <w:tab w:val="left" w:pos="2270"/>
                <w:tab w:val="left" w:pos="2981"/>
                <w:tab w:val="left" w:pos="4181"/>
              </w:tabs>
              <w:ind w:firstLine="0"/>
              <w:jc w:val="both"/>
            </w:pPr>
            <w:r w:rsidRPr="00471827">
              <w:rPr>
                <w:color w:val="000000"/>
                <w:sz w:val="24"/>
                <w:szCs w:val="24"/>
                <w:lang w:eastAsia="ru-RU" w:bidi="ru-RU"/>
              </w:rPr>
              <w:t>Работа</w:t>
            </w:r>
            <w:r w:rsidRPr="00471827">
              <w:rPr>
                <w:color w:val="000000"/>
                <w:sz w:val="24"/>
                <w:szCs w:val="24"/>
                <w:lang w:eastAsia="ru-RU" w:bidi="ru-RU"/>
              </w:rPr>
              <w:tab/>
              <w:t>(служба)</w:t>
            </w:r>
            <w:r w:rsidRPr="00471827">
              <w:rPr>
                <w:color w:val="000000"/>
                <w:sz w:val="24"/>
                <w:szCs w:val="24"/>
                <w:lang w:eastAsia="ru-RU" w:bidi="ru-RU"/>
              </w:rPr>
              <w:tab/>
              <w:t>при</w:t>
            </w:r>
            <w:r w:rsidRPr="00471827">
              <w:rPr>
                <w:color w:val="000000"/>
                <w:sz w:val="24"/>
                <w:szCs w:val="24"/>
                <w:lang w:eastAsia="ru-RU" w:bidi="ru-RU"/>
              </w:rPr>
              <w:tab/>
              <w:t>наличии</w:t>
            </w:r>
            <w:r>
              <w:rPr>
                <w:color w:val="000000"/>
                <w:sz w:val="24"/>
                <w:szCs w:val="24"/>
                <w:lang w:eastAsia="ru-RU" w:bidi="ru-RU"/>
              </w:rPr>
              <w:t xml:space="preserve"> </w:t>
            </w:r>
            <w:r w:rsidRPr="00471827">
              <w:rPr>
                <w:color w:val="000000"/>
                <w:sz w:val="24"/>
                <w:szCs w:val="24"/>
                <w:lang w:eastAsia="ru-RU" w:bidi="ru-RU"/>
              </w:rPr>
              <w:t>педагогического</w:t>
            </w:r>
          </w:p>
          <w:p w:rsidR="00147843" w:rsidRPr="00471827" w:rsidRDefault="00147843" w:rsidP="00147843">
            <w:pPr>
              <w:pStyle w:val="a7"/>
              <w:tabs>
                <w:tab w:val="left" w:pos="1373"/>
                <w:tab w:val="left" w:pos="2621"/>
                <w:tab w:val="left" w:pos="3878"/>
                <w:tab w:val="left" w:pos="4373"/>
                <w:tab w:val="left" w:pos="5621"/>
              </w:tabs>
              <w:ind w:firstLine="0"/>
              <w:jc w:val="both"/>
            </w:pPr>
            <w:r w:rsidRPr="00471827">
              <w:rPr>
                <w:color w:val="000000"/>
                <w:sz w:val="24"/>
                <w:szCs w:val="24"/>
                <w:lang w:eastAsia="ru-RU" w:bidi="ru-RU"/>
              </w:rPr>
              <w:t>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 методист,</w:t>
            </w:r>
            <w:r w:rsidRPr="00471827">
              <w:rPr>
                <w:color w:val="000000"/>
                <w:sz w:val="24"/>
                <w:szCs w:val="24"/>
                <w:lang w:eastAsia="ru-RU" w:bidi="ru-RU"/>
              </w:rPr>
              <w:tab/>
              <w:t>старший</w:t>
            </w:r>
            <w:r w:rsidRPr="00471827">
              <w:rPr>
                <w:color w:val="000000"/>
                <w:sz w:val="24"/>
                <w:szCs w:val="24"/>
                <w:lang w:eastAsia="ru-RU" w:bidi="ru-RU"/>
              </w:rPr>
              <w:tab/>
              <w:t>инженер</w:t>
            </w:r>
            <w:r w:rsidRPr="00471827">
              <w:rPr>
                <w:color w:val="000000"/>
                <w:sz w:val="24"/>
                <w:szCs w:val="24"/>
                <w:lang w:eastAsia="ru-RU" w:bidi="ru-RU"/>
              </w:rPr>
              <w:tab/>
              <w:t>и</w:t>
            </w:r>
            <w:r w:rsidRPr="00471827">
              <w:rPr>
                <w:color w:val="000000"/>
                <w:sz w:val="24"/>
                <w:szCs w:val="24"/>
                <w:lang w:eastAsia="ru-RU" w:bidi="ru-RU"/>
              </w:rPr>
              <w:tab/>
              <w:t>инженер</w:t>
            </w:r>
            <w:r>
              <w:rPr>
                <w:color w:val="000000"/>
                <w:sz w:val="24"/>
                <w:szCs w:val="24"/>
                <w:lang w:eastAsia="ru-RU" w:bidi="ru-RU"/>
              </w:rPr>
              <w:t xml:space="preserve"> </w:t>
            </w:r>
            <w:r w:rsidRPr="00471827">
              <w:rPr>
                <w:color w:val="000000"/>
                <w:sz w:val="24"/>
                <w:szCs w:val="24"/>
                <w:lang w:eastAsia="ru-RU" w:bidi="ru-RU"/>
              </w:rPr>
              <w:t>по</w:t>
            </w:r>
          </w:p>
          <w:p w:rsidR="00147843" w:rsidRPr="00471827" w:rsidRDefault="00147843" w:rsidP="00147843">
            <w:pPr>
              <w:pStyle w:val="a7"/>
              <w:tabs>
                <w:tab w:val="left" w:pos="3576"/>
                <w:tab w:val="left" w:pos="4987"/>
              </w:tabs>
              <w:ind w:firstLine="0"/>
              <w:jc w:val="both"/>
            </w:pPr>
            <w:r w:rsidRPr="00471827">
              <w:rPr>
                <w:color w:val="000000"/>
                <w:sz w:val="24"/>
                <w:szCs w:val="24"/>
                <w:lang w:eastAsia="ru-RU" w:bidi="ru-RU"/>
              </w:rPr>
              <w:t>производственно-техническому</w:t>
            </w:r>
            <w:r w:rsidRPr="00471827">
              <w:rPr>
                <w:color w:val="000000"/>
                <w:sz w:val="24"/>
                <w:szCs w:val="24"/>
                <w:lang w:eastAsia="ru-RU" w:bidi="ru-RU"/>
              </w:rPr>
              <w:tab/>
              <w:t>обучению,</w:t>
            </w:r>
            <w:r>
              <w:rPr>
                <w:color w:val="000000"/>
                <w:sz w:val="24"/>
                <w:szCs w:val="24"/>
                <w:lang w:eastAsia="ru-RU" w:bidi="ru-RU"/>
              </w:rPr>
              <w:t xml:space="preserve"> </w:t>
            </w:r>
            <w:r w:rsidRPr="00471827">
              <w:rPr>
                <w:color w:val="000000"/>
                <w:sz w:val="24"/>
                <w:szCs w:val="24"/>
                <w:lang w:eastAsia="ru-RU" w:bidi="ru-RU"/>
              </w:rPr>
              <w:t>старший</w:t>
            </w:r>
          </w:p>
          <w:p w:rsidR="00147843" w:rsidRPr="00471827" w:rsidRDefault="00147843" w:rsidP="00147843">
            <w:pPr>
              <w:pStyle w:val="a7"/>
              <w:tabs>
                <w:tab w:val="left" w:pos="1339"/>
                <w:tab w:val="left" w:pos="1752"/>
                <w:tab w:val="left" w:pos="3091"/>
                <w:tab w:val="left" w:pos="3619"/>
                <w:tab w:val="left" w:pos="4603"/>
              </w:tabs>
              <w:ind w:firstLine="0"/>
              <w:jc w:val="both"/>
            </w:pPr>
            <w:r w:rsidRPr="00471827">
              <w:rPr>
                <w:color w:val="000000"/>
                <w:sz w:val="24"/>
                <w:szCs w:val="24"/>
                <w:lang w:eastAsia="ru-RU" w:bidi="ru-RU"/>
              </w:rPr>
              <w:t>мастер и мастер производственного обучения, старший инспектор</w:t>
            </w:r>
            <w:r w:rsidRPr="00471827">
              <w:rPr>
                <w:color w:val="000000"/>
                <w:sz w:val="24"/>
                <w:szCs w:val="24"/>
                <w:lang w:eastAsia="ru-RU" w:bidi="ru-RU"/>
              </w:rPr>
              <w:tab/>
              <w:t>и</w:t>
            </w:r>
            <w:r w:rsidRPr="00471827">
              <w:rPr>
                <w:color w:val="000000"/>
                <w:sz w:val="24"/>
                <w:szCs w:val="24"/>
                <w:lang w:eastAsia="ru-RU" w:bidi="ru-RU"/>
              </w:rPr>
              <w:tab/>
              <w:t>инспектор</w:t>
            </w:r>
            <w:r w:rsidRPr="00471827">
              <w:rPr>
                <w:color w:val="000000"/>
                <w:sz w:val="24"/>
                <w:szCs w:val="24"/>
                <w:lang w:eastAsia="ru-RU" w:bidi="ru-RU"/>
              </w:rPr>
              <w:tab/>
              <w:t>по</w:t>
            </w:r>
            <w:r w:rsidRPr="00471827">
              <w:rPr>
                <w:color w:val="000000"/>
                <w:sz w:val="24"/>
                <w:szCs w:val="24"/>
                <w:lang w:eastAsia="ru-RU" w:bidi="ru-RU"/>
              </w:rPr>
              <w:tab/>
              <w:t>охране</w:t>
            </w:r>
            <w:r w:rsidRPr="00471827">
              <w:rPr>
                <w:color w:val="000000"/>
                <w:sz w:val="24"/>
                <w:szCs w:val="24"/>
                <w:lang w:eastAsia="ru-RU" w:bidi="ru-RU"/>
              </w:rPr>
              <w:tab/>
              <w:t>и режиму,</w:t>
            </w:r>
          </w:p>
          <w:p w:rsidR="00147843" w:rsidRPr="00471827" w:rsidRDefault="00147843" w:rsidP="00147843">
            <w:pPr>
              <w:pStyle w:val="a7"/>
              <w:ind w:firstLine="0"/>
              <w:jc w:val="both"/>
            </w:pPr>
            <w:r w:rsidRPr="00471827">
              <w:rPr>
                <w:color w:val="000000"/>
                <w:sz w:val="24"/>
                <w:szCs w:val="24"/>
                <w:lang w:eastAsia="ru-RU" w:bidi="ru-RU"/>
              </w:rPr>
              <w:t>заведующий учебно-техническим кабинетом, психолог</w:t>
            </w:r>
          </w:p>
        </w:tc>
      </w:tr>
      <w:tr w:rsidR="00147843" w:rsidTr="002B0247">
        <w:tc>
          <w:tcPr>
            <w:tcW w:w="10248" w:type="dxa"/>
            <w:gridSpan w:val="2"/>
          </w:tcPr>
          <w:p w:rsidR="00147843" w:rsidRDefault="00147843" w:rsidP="00147843">
            <w:pPr>
              <w:pStyle w:val="a7"/>
              <w:ind w:firstLine="0"/>
              <w:jc w:val="both"/>
            </w:pPr>
            <w:r>
              <w:rPr>
                <w:color w:val="000000"/>
                <w:sz w:val="24"/>
                <w:szCs w:val="24"/>
                <w:lang w:eastAsia="ru-RU" w:bidi="ru-RU"/>
              </w:rPr>
              <w:t>Примечание:</w:t>
            </w:r>
          </w:p>
          <w:p w:rsidR="00147843" w:rsidRDefault="00147843" w:rsidP="00147843">
            <w:pPr>
              <w:pStyle w:val="a7"/>
              <w:ind w:firstLine="0"/>
              <w:jc w:val="both"/>
            </w:pPr>
            <w:r>
              <w:rPr>
                <w:color w:val="000000"/>
                <w:sz w:val="24"/>
                <w:szCs w:val="24"/>
                <w:lang w:eastAsia="ru-RU" w:bidi="ru-RU"/>
              </w:rPr>
              <w:t>В стаж педагогической работы включаются:</w:t>
            </w:r>
          </w:p>
          <w:p w:rsidR="00147843" w:rsidRDefault="00147843" w:rsidP="00147843">
            <w:pPr>
              <w:pStyle w:val="a7"/>
              <w:ind w:firstLine="0"/>
              <w:jc w:val="both"/>
            </w:pPr>
            <w:r>
              <w:rPr>
                <w:color w:val="000000"/>
                <w:sz w:val="24"/>
                <w:szCs w:val="24"/>
                <w:lang w:eastAsia="ru-RU" w:bidi="ru-RU"/>
              </w:rPr>
              <w:t xml:space="preserve">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w:t>
            </w:r>
            <w:r>
              <w:rPr>
                <w:color w:val="000000"/>
                <w:sz w:val="24"/>
                <w:szCs w:val="24"/>
                <w:lang w:eastAsia="ru-RU" w:bidi="ru-RU"/>
              </w:rPr>
              <w:lastRenderedPageBreak/>
              <w:t>методистов организационно-методического отдела организаций здравоохранения Республики Татарстан;</w:t>
            </w:r>
          </w:p>
          <w:p w:rsidR="00147843" w:rsidRDefault="00147843" w:rsidP="00147843">
            <w:pPr>
              <w:pStyle w:val="a7"/>
              <w:ind w:firstLine="0"/>
              <w:jc w:val="both"/>
            </w:pPr>
            <w:r>
              <w:rPr>
                <w:color w:val="000000"/>
                <w:sz w:val="24"/>
                <w:szCs w:val="24"/>
                <w:lang w:eastAsia="ru-RU" w:bidi="ru-RU"/>
              </w:rPr>
              <w:t>время работы в других учреждениях и организациях, службы в Вооруженных Силах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147843" w:rsidRDefault="00147843" w:rsidP="00147843">
            <w:pPr>
              <w:pStyle w:val="a7"/>
              <w:ind w:firstLine="0"/>
              <w:jc w:val="both"/>
            </w:pPr>
            <w:r>
              <w:rPr>
                <w:color w:val="000000"/>
                <w:sz w:val="24"/>
                <w:szCs w:val="24"/>
                <w:lang w:eastAsia="ru-RU" w:bidi="ru-RU"/>
              </w:rPr>
              <w:t>педагогическим работникам в стаж педагогической работы засчитывается без всяких условий и ограничений:</w:t>
            </w:r>
          </w:p>
          <w:p w:rsidR="00147843" w:rsidRDefault="00147843" w:rsidP="00147843">
            <w:pPr>
              <w:pStyle w:val="a7"/>
              <w:ind w:firstLine="0"/>
              <w:jc w:val="both"/>
            </w:pPr>
            <w:r>
              <w:rPr>
                <w:color w:val="000000"/>
                <w:sz w:val="24"/>
                <w:szCs w:val="24"/>
                <w:lang w:eastAsia="ru-RU" w:bidi="ru-RU"/>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147843" w:rsidRDefault="00147843" w:rsidP="00147843">
            <w:pPr>
              <w:pStyle w:val="a7"/>
              <w:ind w:firstLine="0"/>
              <w:jc w:val="both"/>
            </w:pPr>
            <w:r>
              <w:rPr>
                <w:color w:val="000000"/>
                <w:sz w:val="24"/>
                <w:szCs w:val="24"/>
                <w:lang w:eastAsia="ru-RU" w:bidi="ru-RU"/>
              </w:rPr>
              <w:t>время работы в должности заведующего фильмотекой и методиста фильмотеки;</w:t>
            </w:r>
          </w:p>
          <w:p w:rsidR="00147843" w:rsidRDefault="00147843" w:rsidP="00147843">
            <w:pPr>
              <w:pStyle w:val="a7"/>
              <w:ind w:firstLine="0"/>
              <w:jc w:val="both"/>
            </w:pPr>
            <w:r>
              <w:rPr>
                <w:color w:val="000000"/>
                <w:sz w:val="24"/>
                <w:szCs w:val="24"/>
                <w:lang w:eastAsia="ru-RU" w:bidi="ru-RU"/>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147843" w:rsidRDefault="00147843" w:rsidP="00147843">
            <w:pPr>
              <w:pStyle w:val="a7"/>
              <w:ind w:firstLine="0"/>
              <w:jc w:val="both"/>
            </w:pPr>
            <w:r>
              <w:rPr>
                <w:color w:val="000000"/>
                <w:sz w:val="24"/>
                <w:szCs w:val="24"/>
                <w:lang w:eastAsia="ru-RU" w:bidi="ru-RU"/>
              </w:rPr>
              <w:t>время службы в Вооруженных Силах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147843" w:rsidRPr="00471827" w:rsidRDefault="00147843" w:rsidP="00147843">
            <w:pPr>
              <w:pStyle w:val="a7"/>
              <w:tabs>
                <w:tab w:val="left" w:pos="1037"/>
                <w:tab w:val="left" w:pos="2270"/>
                <w:tab w:val="left" w:pos="2981"/>
                <w:tab w:val="left" w:pos="4181"/>
              </w:tabs>
              <w:ind w:firstLine="0"/>
              <w:jc w:val="both"/>
              <w:rPr>
                <w:color w:val="000000"/>
                <w:sz w:val="24"/>
                <w:szCs w:val="24"/>
                <w:lang w:eastAsia="ru-RU" w:bidi="ru-RU"/>
              </w:rPr>
            </w:pPr>
            <w:r>
              <w:rPr>
                <w:color w:val="000000"/>
                <w:sz w:val="24"/>
                <w:szCs w:val="24"/>
                <w:lang w:eastAsia="ru-RU" w:bidi="ru-RU"/>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9B600E" w:rsidRDefault="009B600E" w:rsidP="009B600E">
      <w:pPr>
        <w:pStyle w:val="a9"/>
        <w:jc w:val="center"/>
        <w:rPr>
          <w:color w:val="000000"/>
          <w:sz w:val="24"/>
          <w:szCs w:val="24"/>
          <w:lang w:eastAsia="ru-RU" w:bidi="ru-RU"/>
        </w:rPr>
      </w:pPr>
    </w:p>
    <w:p w:rsidR="00147843" w:rsidRDefault="00147843" w:rsidP="00E26D28">
      <w:pPr>
        <w:pStyle w:val="1"/>
        <w:numPr>
          <w:ilvl w:val="0"/>
          <w:numId w:val="12"/>
        </w:numPr>
        <w:tabs>
          <w:tab w:val="left" w:pos="1196"/>
        </w:tabs>
        <w:ind w:firstLine="820"/>
        <w:jc w:val="both"/>
      </w:pPr>
      <w:r>
        <w:rPr>
          <w:color w:val="000000"/>
          <w:sz w:val="24"/>
          <w:szCs w:val="24"/>
          <w:lang w:eastAsia="ru-RU" w:bidi="ru-RU"/>
        </w:rPr>
        <w:t>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147843" w:rsidRDefault="00147843" w:rsidP="00E26D28">
      <w:pPr>
        <w:pStyle w:val="1"/>
        <w:numPr>
          <w:ilvl w:val="1"/>
          <w:numId w:val="12"/>
        </w:numPr>
        <w:tabs>
          <w:tab w:val="left" w:pos="1191"/>
        </w:tabs>
        <w:ind w:firstLine="820"/>
        <w:jc w:val="both"/>
      </w:pPr>
      <w:r>
        <w:rPr>
          <w:color w:val="000000"/>
          <w:sz w:val="24"/>
          <w:szCs w:val="24"/>
          <w:lang w:eastAsia="ru-RU" w:bidi="ru-RU"/>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147843" w:rsidRPr="00471827" w:rsidRDefault="00147843" w:rsidP="00E26D28">
      <w:pPr>
        <w:pStyle w:val="1"/>
        <w:numPr>
          <w:ilvl w:val="1"/>
          <w:numId w:val="12"/>
        </w:numPr>
        <w:tabs>
          <w:tab w:val="left" w:pos="1186"/>
        </w:tabs>
        <w:ind w:firstLine="820"/>
        <w:jc w:val="both"/>
      </w:pPr>
      <w:r w:rsidRPr="00471827">
        <w:rPr>
          <w:color w:val="000000"/>
          <w:sz w:val="24"/>
          <w:szCs w:val="24"/>
          <w:lang w:eastAsia="ru-RU" w:bidi="ru-RU"/>
        </w:rPr>
        <w:t>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147843" w:rsidRDefault="00147843" w:rsidP="00147843">
      <w:pPr>
        <w:pStyle w:val="1"/>
        <w:ind w:firstLine="820"/>
        <w:jc w:val="both"/>
      </w:pPr>
      <w:r>
        <w:rPr>
          <w:color w:val="000000"/>
          <w:sz w:val="24"/>
          <w:szCs w:val="24"/>
          <w:lang w:eastAsia="ru-RU" w:bidi="ru-RU"/>
        </w:rPr>
        <w:t>При этом в педагогический стаж засчитываются только те месяцы, в течение которых выполнялась педагогическая работа.</w:t>
      </w:r>
    </w:p>
    <w:p w:rsidR="00147843" w:rsidRDefault="00147843" w:rsidP="00E26D28">
      <w:pPr>
        <w:pStyle w:val="1"/>
        <w:numPr>
          <w:ilvl w:val="0"/>
          <w:numId w:val="12"/>
        </w:numPr>
        <w:tabs>
          <w:tab w:val="left" w:pos="1191"/>
        </w:tabs>
        <w:ind w:firstLine="820"/>
        <w:jc w:val="both"/>
      </w:pPr>
      <w:r>
        <w:rPr>
          <w:color w:val="000000"/>
          <w:sz w:val="24"/>
          <w:szCs w:val="24"/>
          <w:lang w:eastAsia="ru-RU" w:bidi="ru-RU"/>
        </w:rPr>
        <w:t>Право решать конкретные вопросы о соответствии работы в учреждениях, организациях и службы в Вооруженных Силах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147843" w:rsidRDefault="00147843" w:rsidP="00E26D28">
      <w:pPr>
        <w:pStyle w:val="1"/>
        <w:numPr>
          <w:ilvl w:val="0"/>
          <w:numId w:val="12"/>
        </w:numPr>
        <w:tabs>
          <w:tab w:val="left" w:pos="1121"/>
        </w:tabs>
        <w:ind w:firstLine="820"/>
        <w:jc w:val="both"/>
      </w:pPr>
      <w:r>
        <w:rPr>
          <w:color w:val="000000"/>
          <w:sz w:val="24"/>
          <w:szCs w:val="24"/>
          <w:lang w:eastAsia="ru-RU" w:bidi="ru-RU"/>
        </w:rPr>
        <w:t xml:space="preserve">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за работу </w:t>
      </w:r>
      <w:r>
        <w:rPr>
          <w:color w:val="000000"/>
          <w:sz w:val="24"/>
          <w:szCs w:val="24"/>
          <w:lang w:eastAsia="ru-RU" w:bidi="ru-RU"/>
        </w:rPr>
        <w:lastRenderedPageBreak/>
        <w:t>с определенными категориями воспитанников (обучающихся).</w:t>
      </w:r>
    </w:p>
    <w:p w:rsidR="00147843" w:rsidRDefault="00147843" w:rsidP="00E26D28">
      <w:pPr>
        <w:pStyle w:val="1"/>
        <w:numPr>
          <w:ilvl w:val="0"/>
          <w:numId w:val="12"/>
        </w:numPr>
        <w:tabs>
          <w:tab w:val="left" w:pos="1121"/>
        </w:tabs>
        <w:ind w:firstLine="820"/>
        <w:jc w:val="both"/>
      </w:pPr>
      <w:r>
        <w:rPr>
          <w:color w:val="000000"/>
          <w:sz w:val="24"/>
          <w:szCs w:val="24"/>
          <w:lang w:eastAsia="ru-RU" w:bidi="ru-RU"/>
        </w:rPr>
        <w:t>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Размеры надбавок за квалификационную категорию приведен в таблице 5.</w:t>
      </w:r>
    </w:p>
    <w:p w:rsidR="00147843" w:rsidRDefault="00147843" w:rsidP="00147843">
      <w:pPr>
        <w:pStyle w:val="1"/>
        <w:spacing w:after="320"/>
        <w:ind w:firstLine="820"/>
        <w:jc w:val="both"/>
      </w:pPr>
      <w:r>
        <w:rPr>
          <w:color w:val="000000"/>
          <w:sz w:val="24"/>
          <w:szCs w:val="24"/>
          <w:lang w:eastAsia="ru-RU" w:bidi="ru-RU"/>
        </w:rP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147843" w:rsidRDefault="00147843" w:rsidP="00147843">
      <w:pPr>
        <w:pStyle w:val="a9"/>
        <w:jc w:val="right"/>
      </w:pPr>
      <w:r>
        <w:rPr>
          <w:color w:val="000000"/>
          <w:sz w:val="24"/>
          <w:szCs w:val="24"/>
          <w:lang w:eastAsia="ru-RU" w:bidi="ru-RU"/>
        </w:rPr>
        <w:t>Таблица 5</w:t>
      </w:r>
    </w:p>
    <w:p w:rsidR="00147843" w:rsidRDefault="00147843" w:rsidP="00147843">
      <w:pPr>
        <w:pStyle w:val="a9"/>
        <w:tabs>
          <w:tab w:val="left" w:leader="underscore" w:pos="2539"/>
          <w:tab w:val="left" w:leader="underscore" w:pos="10195"/>
        </w:tabs>
        <w:ind w:left="86"/>
        <w:jc w:val="center"/>
        <w:rPr>
          <w:color w:val="000000"/>
          <w:sz w:val="24"/>
          <w:szCs w:val="24"/>
          <w:u w:val="single"/>
          <w:lang w:eastAsia="ru-RU" w:bidi="ru-RU"/>
        </w:rPr>
      </w:pPr>
      <w:r>
        <w:rPr>
          <w:color w:val="000000"/>
          <w:sz w:val="24"/>
          <w:szCs w:val="24"/>
          <w:u w:val="single"/>
          <w:lang w:eastAsia="ru-RU" w:bidi="ru-RU"/>
        </w:rPr>
        <w:t>Размеры надбавок за квалификационную категорию</w:t>
      </w:r>
    </w:p>
    <w:p w:rsidR="00147843" w:rsidRDefault="00147843" w:rsidP="00147843">
      <w:pPr>
        <w:pStyle w:val="a9"/>
        <w:tabs>
          <w:tab w:val="left" w:pos="5256"/>
        </w:tabs>
      </w:pPr>
      <w:r>
        <w:rPr>
          <w:color w:val="000000"/>
          <w:sz w:val="24"/>
          <w:szCs w:val="24"/>
          <w:lang w:eastAsia="ru-RU" w:bidi="ru-RU"/>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6379"/>
        <w:gridCol w:w="3830"/>
      </w:tblGrid>
      <w:tr w:rsidR="00147843" w:rsidTr="002B0247">
        <w:trPr>
          <w:trHeight w:hRule="exact" w:val="379"/>
          <w:jc w:val="center"/>
        </w:trPr>
        <w:tc>
          <w:tcPr>
            <w:tcW w:w="6379" w:type="dxa"/>
            <w:tcBorders>
              <w:top w:val="single" w:sz="4" w:space="0" w:color="auto"/>
              <w:left w:val="single" w:sz="4" w:space="0" w:color="auto"/>
            </w:tcBorders>
            <w:shd w:val="clear" w:color="auto" w:fill="auto"/>
            <w:vAlign w:val="center"/>
          </w:tcPr>
          <w:p w:rsidR="00147843" w:rsidRDefault="00147843" w:rsidP="00147843">
            <w:pPr>
              <w:pStyle w:val="a7"/>
              <w:rPr>
                <w:color w:val="000000"/>
                <w:sz w:val="24"/>
                <w:szCs w:val="24"/>
                <w:lang w:eastAsia="ru-RU" w:bidi="ru-RU"/>
              </w:rPr>
            </w:pPr>
            <w:r>
              <w:rPr>
                <w:color w:val="000000"/>
                <w:sz w:val="24"/>
                <w:szCs w:val="24"/>
                <w:lang w:eastAsia="ru-RU" w:bidi="ru-RU"/>
              </w:rPr>
              <w:t xml:space="preserve">                Квалификационная категория</w:t>
            </w:r>
          </w:p>
        </w:tc>
        <w:tc>
          <w:tcPr>
            <w:tcW w:w="3830" w:type="dxa"/>
            <w:tcBorders>
              <w:top w:val="single" w:sz="4" w:space="0" w:color="auto"/>
              <w:left w:val="single" w:sz="4" w:space="0" w:color="auto"/>
              <w:right w:val="single" w:sz="4" w:space="0" w:color="auto"/>
            </w:tcBorders>
            <w:shd w:val="clear" w:color="auto" w:fill="auto"/>
            <w:vAlign w:val="center"/>
          </w:tcPr>
          <w:p w:rsidR="00147843" w:rsidRDefault="00147843" w:rsidP="002B0247">
            <w:pPr>
              <w:pStyle w:val="a7"/>
              <w:ind w:firstLine="0"/>
              <w:jc w:val="center"/>
              <w:rPr>
                <w:color w:val="000000"/>
                <w:sz w:val="24"/>
                <w:szCs w:val="24"/>
                <w:lang w:eastAsia="ru-RU" w:bidi="ru-RU"/>
              </w:rPr>
            </w:pPr>
            <w:r>
              <w:rPr>
                <w:color w:val="000000"/>
                <w:sz w:val="24"/>
                <w:szCs w:val="24"/>
                <w:lang w:eastAsia="ru-RU" w:bidi="ru-RU"/>
              </w:rPr>
              <w:t>Размер надбавки, процентов</w:t>
            </w:r>
          </w:p>
        </w:tc>
      </w:tr>
      <w:tr w:rsidR="00147843" w:rsidTr="002B0247">
        <w:trPr>
          <w:trHeight w:hRule="exact" w:val="379"/>
          <w:jc w:val="center"/>
        </w:trPr>
        <w:tc>
          <w:tcPr>
            <w:tcW w:w="6379" w:type="dxa"/>
            <w:tcBorders>
              <w:top w:val="single" w:sz="4" w:space="0" w:color="auto"/>
              <w:left w:val="single" w:sz="4" w:space="0" w:color="auto"/>
            </w:tcBorders>
            <w:shd w:val="clear" w:color="auto" w:fill="auto"/>
            <w:vAlign w:val="center"/>
          </w:tcPr>
          <w:p w:rsidR="00147843" w:rsidRDefault="00147843" w:rsidP="002B0247">
            <w:pPr>
              <w:pStyle w:val="a7"/>
              <w:ind w:left="3120" w:firstLine="0"/>
            </w:pPr>
            <w:r>
              <w:rPr>
                <w:color w:val="000000"/>
                <w:sz w:val="24"/>
                <w:szCs w:val="24"/>
                <w:lang w:eastAsia="ru-RU" w:bidi="ru-RU"/>
              </w:rPr>
              <w:t>1</w:t>
            </w:r>
          </w:p>
        </w:tc>
        <w:tc>
          <w:tcPr>
            <w:tcW w:w="3830" w:type="dxa"/>
            <w:tcBorders>
              <w:top w:val="single" w:sz="4" w:space="0" w:color="auto"/>
              <w:left w:val="single" w:sz="4" w:space="0" w:color="auto"/>
              <w:right w:val="single" w:sz="4" w:space="0" w:color="auto"/>
            </w:tcBorders>
            <w:shd w:val="clear" w:color="auto" w:fill="auto"/>
            <w:vAlign w:val="center"/>
          </w:tcPr>
          <w:p w:rsidR="00147843" w:rsidRDefault="00147843" w:rsidP="002B0247">
            <w:pPr>
              <w:pStyle w:val="a7"/>
              <w:ind w:firstLine="0"/>
              <w:jc w:val="center"/>
            </w:pPr>
            <w:r>
              <w:rPr>
                <w:color w:val="000000"/>
                <w:sz w:val="24"/>
                <w:szCs w:val="24"/>
                <w:lang w:eastAsia="ru-RU" w:bidi="ru-RU"/>
              </w:rPr>
              <w:t>2</w:t>
            </w:r>
          </w:p>
        </w:tc>
      </w:tr>
      <w:tr w:rsidR="00147843" w:rsidTr="002B0247">
        <w:trPr>
          <w:trHeight w:hRule="exact" w:val="288"/>
          <w:jc w:val="center"/>
        </w:trPr>
        <w:tc>
          <w:tcPr>
            <w:tcW w:w="10209" w:type="dxa"/>
            <w:gridSpan w:val="2"/>
            <w:tcBorders>
              <w:top w:val="single" w:sz="4" w:space="0" w:color="auto"/>
              <w:left w:val="single" w:sz="4" w:space="0" w:color="auto"/>
              <w:right w:val="single" w:sz="4" w:space="0" w:color="auto"/>
            </w:tcBorders>
            <w:shd w:val="clear" w:color="auto" w:fill="auto"/>
            <w:vAlign w:val="bottom"/>
          </w:tcPr>
          <w:p w:rsidR="00147843" w:rsidRDefault="00147843" w:rsidP="002B0247">
            <w:pPr>
              <w:pStyle w:val="a7"/>
              <w:ind w:firstLine="0"/>
              <w:jc w:val="center"/>
            </w:pPr>
            <w:r>
              <w:rPr>
                <w:color w:val="000000"/>
                <w:sz w:val="24"/>
                <w:szCs w:val="24"/>
                <w:lang w:eastAsia="ru-RU" w:bidi="ru-RU"/>
              </w:rPr>
              <w:t>Профессионально-квалификационная группа должностей среднего медицинского</w:t>
            </w:r>
          </w:p>
        </w:tc>
      </w:tr>
      <w:tr w:rsidR="00147843" w:rsidTr="002B0247">
        <w:trPr>
          <w:trHeight w:hRule="exact" w:val="283"/>
          <w:jc w:val="center"/>
        </w:trPr>
        <w:tc>
          <w:tcPr>
            <w:tcW w:w="6379" w:type="dxa"/>
            <w:tcBorders>
              <w:top w:val="single" w:sz="4" w:space="0" w:color="auto"/>
              <w:left w:val="single" w:sz="4" w:space="0" w:color="auto"/>
            </w:tcBorders>
            <w:shd w:val="clear" w:color="auto" w:fill="auto"/>
            <w:vAlign w:val="bottom"/>
          </w:tcPr>
          <w:p w:rsidR="00147843" w:rsidRPr="00471827" w:rsidRDefault="00147843" w:rsidP="002B0247">
            <w:pPr>
              <w:pStyle w:val="a7"/>
              <w:ind w:firstLine="0"/>
            </w:pPr>
            <w:r w:rsidRPr="00471827">
              <w:rPr>
                <w:color w:val="000000"/>
                <w:sz w:val="24"/>
                <w:szCs w:val="24"/>
                <w:lang w:eastAsia="ru-RU" w:bidi="ru-RU"/>
              </w:rPr>
              <w:t>Вторая квалификационная категория</w:t>
            </w:r>
          </w:p>
        </w:tc>
        <w:tc>
          <w:tcPr>
            <w:tcW w:w="3830" w:type="dxa"/>
            <w:tcBorders>
              <w:top w:val="single" w:sz="4" w:space="0" w:color="auto"/>
              <w:left w:val="single" w:sz="4" w:space="0" w:color="auto"/>
              <w:right w:val="single" w:sz="4" w:space="0" w:color="auto"/>
            </w:tcBorders>
            <w:shd w:val="clear" w:color="auto" w:fill="auto"/>
            <w:vAlign w:val="bottom"/>
          </w:tcPr>
          <w:p w:rsidR="00147843" w:rsidRPr="00471827" w:rsidRDefault="00147843" w:rsidP="002B0247">
            <w:pPr>
              <w:pStyle w:val="a7"/>
              <w:ind w:firstLine="0"/>
              <w:jc w:val="center"/>
            </w:pPr>
            <w:r w:rsidRPr="00471827">
              <w:rPr>
                <w:color w:val="000000"/>
                <w:sz w:val="24"/>
                <w:szCs w:val="24"/>
                <w:lang w:eastAsia="ru-RU" w:bidi="ru-RU"/>
              </w:rPr>
              <w:t>3,0</w:t>
            </w:r>
          </w:p>
        </w:tc>
      </w:tr>
      <w:tr w:rsidR="00147843" w:rsidTr="002B0247">
        <w:trPr>
          <w:trHeight w:hRule="exact" w:val="288"/>
          <w:jc w:val="center"/>
        </w:trPr>
        <w:tc>
          <w:tcPr>
            <w:tcW w:w="6379" w:type="dxa"/>
            <w:tcBorders>
              <w:top w:val="single" w:sz="4" w:space="0" w:color="auto"/>
              <w:left w:val="single" w:sz="4" w:space="0" w:color="auto"/>
            </w:tcBorders>
            <w:shd w:val="clear" w:color="auto" w:fill="auto"/>
            <w:vAlign w:val="bottom"/>
          </w:tcPr>
          <w:p w:rsidR="00147843" w:rsidRDefault="00147843" w:rsidP="002B0247">
            <w:pPr>
              <w:pStyle w:val="a7"/>
              <w:ind w:firstLine="0"/>
            </w:pPr>
            <w:r>
              <w:rPr>
                <w:color w:val="000000"/>
                <w:sz w:val="24"/>
                <w:szCs w:val="24"/>
                <w:lang w:eastAsia="ru-RU" w:bidi="ru-RU"/>
              </w:rPr>
              <w:t>Первая квалификационная категория</w:t>
            </w:r>
          </w:p>
        </w:tc>
        <w:tc>
          <w:tcPr>
            <w:tcW w:w="3830" w:type="dxa"/>
            <w:tcBorders>
              <w:top w:val="single" w:sz="4" w:space="0" w:color="auto"/>
              <w:left w:val="single" w:sz="4" w:space="0" w:color="auto"/>
              <w:right w:val="single" w:sz="4" w:space="0" w:color="auto"/>
            </w:tcBorders>
            <w:shd w:val="clear" w:color="auto" w:fill="auto"/>
            <w:vAlign w:val="bottom"/>
          </w:tcPr>
          <w:p w:rsidR="00147843" w:rsidRDefault="00147843" w:rsidP="002B0247">
            <w:pPr>
              <w:pStyle w:val="a7"/>
              <w:ind w:firstLine="0"/>
              <w:jc w:val="center"/>
            </w:pPr>
            <w:r>
              <w:rPr>
                <w:color w:val="000000"/>
                <w:sz w:val="24"/>
                <w:szCs w:val="24"/>
                <w:lang w:eastAsia="ru-RU" w:bidi="ru-RU"/>
              </w:rPr>
              <w:t>6,0</w:t>
            </w:r>
          </w:p>
        </w:tc>
      </w:tr>
      <w:tr w:rsidR="00147843" w:rsidTr="002B0247">
        <w:trPr>
          <w:trHeight w:hRule="exact" w:val="288"/>
          <w:jc w:val="center"/>
        </w:trPr>
        <w:tc>
          <w:tcPr>
            <w:tcW w:w="6379" w:type="dxa"/>
            <w:tcBorders>
              <w:top w:val="single" w:sz="4" w:space="0" w:color="auto"/>
              <w:left w:val="single" w:sz="4" w:space="0" w:color="auto"/>
            </w:tcBorders>
            <w:shd w:val="clear" w:color="auto" w:fill="auto"/>
            <w:vAlign w:val="bottom"/>
          </w:tcPr>
          <w:p w:rsidR="00147843" w:rsidRDefault="00147843" w:rsidP="00147843">
            <w:pPr>
              <w:pStyle w:val="a7"/>
              <w:ind w:firstLine="0"/>
            </w:pPr>
            <w:r>
              <w:rPr>
                <w:color w:val="000000"/>
                <w:sz w:val="24"/>
                <w:szCs w:val="24"/>
                <w:lang w:eastAsia="ru-RU" w:bidi="ru-RU"/>
              </w:rPr>
              <w:t>Высшая квалификационная категория</w:t>
            </w:r>
          </w:p>
        </w:tc>
        <w:tc>
          <w:tcPr>
            <w:tcW w:w="3830" w:type="dxa"/>
            <w:tcBorders>
              <w:top w:val="single" w:sz="4" w:space="0" w:color="auto"/>
              <w:left w:val="single" w:sz="4" w:space="0" w:color="auto"/>
              <w:right w:val="single" w:sz="4" w:space="0" w:color="auto"/>
            </w:tcBorders>
            <w:shd w:val="clear" w:color="auto" w:fill="auto"/>
            <w:vAlign w:val="bottom"/>
          </w:tcPr>
          <w:p w:rsidR="00147843" w:rsidRDefault="00147843" w:rsidP="00147843">
            <w:pPr>
              <w:pStyle w:val="a7"/>
              <w:ind w:firstLine="0"/>
              <w:jc w:val="center"/>
            </w:pPr>
            <w:r>
              <w:rPr>
                <w:color w:val="000000"/>
                <w:sz w:val="24"/>
                <w:szCs w:val="24"/>
                <w:lang w:eastAsia="ru-RU" w:bidi="ru-RU"/>
              </w:rPr>
              <w:t>10,0</w:t>
            </w:r>
          </w:p>
        </w:tc>
      </w:tr>
      <w:tr w:rsidR="00147843" w:rsidTr="00147843">
        <w:trPr>
          <w:trHeight w:hRule="exact" w:val="90"/>
          <w:jc w:val="center"/>
        </w:trPr>
        <w:tc>
          <w:tcPr>
            <w:tcW w:w="6379" w:type="dxa"/>
            <w:tcBorders>
              <w:top w:val="single" w:sz="4" w:space="0" w:color="auto"/>
              <w:left w:val="single" w:sz="4" w:space="0" w:color="auto"/>
            </w:tcBorders>
            <w:shd w:val="clear" w:color="auto" w:fill="auto"/>
            <w:vAlign w:val="bottom"/>
          </w:tcPr>
          <w:p w:rsidR="00147843" w:rsidRDefault="00147843" w:rsidP="00147843">
            <w:pPr>
              <w:pStyle w:val="a7"/>
              <w:ind w:firstLine="0"/>
            </w:pPr>
          </w:p>
        </w:tc>
        <w:tc>
          <w:tcPr>
            <w:tcW w:w="3830" w:type="dxa"/>
            <w:tcBorders>
              <w:top w:val="single" w:sz="4" w:space="0" w:color="auto"/>
              <w:left w:val="single" w:sz="4" w:space="0" w:color="auto"/>
              <w:right w:val="single" w:sz="4" w:space="0" w:color="auto"/>
            </w:tcBorders>
            <w:shd w:val="clear" w:color="auto" w:fill="auto"/>
            <w:vAlign w:val="bottom"/>
          </w:tcPr>
          <w:p w:rsidR="00147843" w:rsidRDefault="00147843" w:rsidP="00147843">
            <w:pPr>
              <w:pStyle w:val="a7"/>
              <w:ind w:firstLine="0"/>
              <w:jc w:val="center"/>
            </w:pPr>
          </w:p>
        </w:tc>
      </w:tr>
    </w:tbl>
    <w:p w:rsidR="00147843" w:rsidRPr="00147843" w:rsidRDefault="00147843" w:rsidP="00147843">
      <w:pPr>
        <w:pStyle w:val="1"/>
        <w:tabs>
          <w:tab w:val="left" w:pos="1121"/>
        </w:tabs>
        <w:ind w:left="820" w:firstLine="0"/>
        <w:jc w:val="both"/>
      </w:pPr>
    </w:p>
    <w:p w:rsidR="00147843" w:rsidRDefault="00147843" w:rsidP="00E26D28">
      <w:pPr>
        <w:pStyle w:val="1"/>
        <w:numPr>
          <w:ilvl w:val="1"/>
          <w:numId w:val="12"/>
        </w:numPr>
        <w:tabs>
          <w:tab w:val="left" w:pos="1121"/>
        </w:tabs>
        <w:ind w:firstLine="820"/>
        <w:jc w:val="both"/>
      </w:pPr>
      <w:r>
        <w:rPr>
          <w:color w:val="000000"/>
          <w:sz w:val="24"/>
          <w:szCs w:val="24"/>
          <w:lang w:eastAsia="ru-RU" w:bidi="ru-RU"/>
        </w:rPr>
        <w:t xml:space="preserve">Выплаты за специфику деятельности предоставляются медицинским работникам профессионально-квалификационных групп должностей медицинских в дошкольных образовательных организациях. Размеры надбавок за специфику деятельности приведен в таблице </w:t>
      </w:r>
    </w:p>
    <w:p w:rsidR="00147843" w:rsidRPr="00147843" w:rsidRDefault="00147843" w:rsidP="00E26D28">
      <w:pPr>
        <w:pStyle w:val="1"/>
        <w:numPr>
          <w:ilvl w:val="1"/>
          <w:numId w:val="12"/>
        </w:numPr>
        <w:tabs>
          <w:tab w:val="left" w:pos="1191"/>
        </w:tabs>
        <w:spacing w:after="260"/>
        <w:ind w:firstLine="820"/>
        <w:jc w:val="both"/>
      </w:pPr>
      <w:r>
        <w:rPr>
          <w:color w:val="000000"/>
          <w:sz w:val="24"/>
          <w:szCs w:val="24"/>
          <w:lang w:eastAsia="ru-RU" w:bidi="ru-RU"/>
        </w:rPr>
        <w:t>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rsidR="00147843" w:rsidRDefault="00147843" w:rsidP="00147843">
      <w:pPr>
        <w:pStyle w:val="a9"/>
        <w:jc w:val="right"/>
      </w:pPr>
      <w:r>
        <w:rPr>
          <w:color w:val="000000"/>
          <w:sz w:val="24"/>
          <w:szCs w:val="24"/>
          <w:lang w:eastAsia="ru-RU" w:bidi="ru-RU"/>
        </w:rPr>
        <w:t>Таблица 6</w:t>
      </w:r>
    </w:p>
    <w:p w:rsidR="00147843" w:rsidRDefault="00147843" w:rsidP="00147843">
      <w:pPr>
        <w:pStyle w:val="a9"/>
        <w:ind w:left="3173"/>
        <w:rPr>
          <w:color w:val="000000"/>
          <w:sz w:val="24"/>
          <w:szCs w:val="24"/>
          <w:u w:val="single"/>
          <w:lang w:eastAsia="ru-RU" w:bidi="ru-RU"/>
        </w:rPr>
      </w:pPr>
      <w:r>
        <w:rPr>
          <w:color w:val="000000"/>
          <w:sz w:val="24"/>
          <w:szCs w:val="24"/>
          <w:u w:val="single"/>
          <w:lang w:eastAsia="ru-RU" w:bidi="ru-RU"/>
        </w:rPr>
        <w:t>Размеры надбавок за специфику деятельности</w:t>
      </w:r>
    </w:p>
    <w:p w:rsidR="00147843" w:rsidRDefault="00147843" w:rsidP="00147843">
      <w:pPr>
        <w:pStyle w:val="a9"/>
        <w:ind w:left="3173"/>
      </w:pPr>
    </w:p>
    <w:tbl>
      <w:tblPr>
        <w:tblOverlap w:val="never"/>
        <w:tblW w:w="0" w:type="auto"/>
        <w:jc w:val="center"/>
        <w:tblLayout w:type="fixed"/>
        <w:tblCellMar>
          <w:left w:w="10" w:type="dxa"/>
          <w:right w:w="10" w:type="dxa"/>
        </w:tblCellMar>
        <w:tblLook w:val="0000" w:firstRow="0" w:lastRow="0" w:firstColumn="0" w:lastColumn="0" w:noHBand="0" w:noVBand="0"/>
      </w:tblPr>
      <w:tblGrid>
        <w:gridCol w:w="710"/>
        <w:gridCol w:w="3259"/>
        <w:gridCol w:w="3710"/>
        <w:gridCol w:w="2530"/>
      </w:tblGrid>
      <w:tr w:rsidR="00147843" w:rsidTr="002B0247">
        <w:trPr>
          <w:trHeight w:hRule="exact" w:val="850"/>
          <w:jc w:val="center"/>
        </w:trPr>
        <w:tc>
          <w:tcPr>
            <w:tcW w:w="710" w:type="dxa"/>
            <w:tcBorders>
              <w:top w:val="single" w:sz="4" w:space="0" w:color="auto"/>
              <w:left w:val="single" w:sz="4" w:space="0" w:color="auto"/>
            </w:tcBorders>
            <w:shd w:val="clear" w:color="auto" w:fill="auto"/>
          </w:tcPr>
          <w:p w:rsidR="00147843" w:rsidRDefault="00147843" w:rsidP="002B0247">
            <w:pPr>
              <w:pStyle w:val="a7"/>
              <w:ind w:firstLine="0"/>
              <w:jc w:val="center"/>
            </w:pPr>
            <w:r>
              <w:rPr>
                <w:color w:val="000000"/>
                <w:sz w:val="24"/>
                <w:szCs w:val="24"/>
                <w:lang w:eastAsia="ru-RU" w:bidi="ru-RU"/>
              </w:rPr>
              <w:t>№ п/п</w:t>
            </w:r>
          </w:p>
        </w:tc>
        <w:tc>
          <w:tcPr>
            <w:tcW w:w="3259" w:type="dxa"/>
            <w:tcBorders>
              <w:top w:val="single" w:sz="4" w:space="0" w:color="auto"/>
              <w:left w:val="single" w:sz="4" w:space="0" w:color="auto"/>
            </w:tcBorders>
            <w:shd w:val="clear" w:color="auto" w:fill="auto"/>
            <w:vAlign w:val="bottom"/>
          </w:tcPr>
          <w:p w:rsidR="00147843" w:rsidRDefault="00147843" w:rsidP="002B0247">
            <w:pPr>
              <w:pStyle w:val="a7"/>
              <w:ind w:firstLine="0"/>
              <w:jc w:val="center"/>
            </w:pPr>
            <w:r>
              <w:rPr>
                <w:color w:val="000000"/>
                <w:sz w:val="24"/>
                <w:szCs w:val="24"/>
                <w:lang w:eastAsia="ru-RU" w:bidi="ru-RU"/>
              </w:rPr>
              <w:t>Основание назначения надбавки за специфику деятельности</w:t>
            </w:r>
          </w:p>
        </w:tc>
        <w:tc>
          <w:tcPr>
            <w:tcW w:w="3710" w:type="dxa"/>
            <w:tcBorders>
              <w:top w:val="single" w:sz="4" w:space="0" w:color="auto"/>
              <w:left w:val="single" w:sz="4" w:space="0" w:color="auto"/>
            </w:tcBorders>
            <w:shd w:val="clear" w:color="auto" w:fill="auto"/>
          </w:tcPr>
          <w:p w:rsidR="00147843" w:rsidRDefault="00147843" w:rsidP="002B0247">
            <w:pPr>
              <w:pStyle w:val="a7"/>
              <w:ind w:firstLine="0"/>
              <w:jc w:val="center"/>
            </w:pPr>
            <w:r>
              <w:rPr>
                <w:color w:val="000000"/>
                <w:sz w:val="24"/>
                <w:szCs w:val="24"/>
                <w:lang w:eastAsia="ru-RU" w:bidi="ru-RU"/>
              </w:rPr>
              <w:t xml:space="preserve">Наименование </w:t>
            </w:r>
            <w:proofErr w:type="spellStart"/>
            <w:r>
              <w:rPr>
                <w:color w:val="000000"/>
                <w:sz w:val="24"/>
                <w:szCs w:val="24"/>
                <w:lang w:eastAsia="ru-RU" w:bidi="ru-RU"/>
              </w:rPr>
              <w:t>профессионально</w:t>
            </w:r>
            <w:r>
              <w:rPr>
                <w:color w:val="000000"/>
                <w:sz w:val="24"/>
                <w:szCs w:val="24"/>
                <w:lang w:eastAsia="ru-RU" w:bidi="ru-RU"/>
              </w:rPr>
              <w:softHyphen/>
              <w:t>квалификационной</w:t>
            </w:r>
            <w:proofErr w:type="spellEnd"/>
            <w:r>
              <w:rPr>
                <w:color w:val="000000"/>
                <w:sz w:val="24"/>
                <w:szCs w:val="24"/>
                <w:lang w:eastAsia="ru-RU" w:bidi="ru-RU"/>
              </w:rPr>
              <w:t xml:space="preserve"> группы</w:t>
            </w:r>
          </w:p>
        </w:tc>
        <w:tc>
          <w:tcPr>
            <w:tcW w:w="2530" w:type="dxa"/>
            <w:tcBorders>
              <w:top w:val="single" w:sz="4" w:space="0" w:color="auto"/>
              <w:left w:val="single" w:sz="4" w:space="0" w:color="auto"/>
              <w:right w:val="single" w:sz="4" w:space="0" w:color="auto"/>
            </w:tcBorders>
            <w:shd w:val="clear" w:color="auto" w:fill="auto"/>
          </w:tcPr>
          <w:p w:rsidR="00147843" w:rsidRDefault="00147843" w:rsidP="002B0247">
            <w:pPr>
              <w:pStyle w:val="a7"/>
              <w:ind w:firstLine="0"/>
              <w:jc w:val="center"/>
            </w:pPr>
            <w:r>
              <w:rPr>
                <w:color w:val="000000"/>
                <w:sz w:val="24"/>
                <w:szCs w:val="24"/>
                <w:lang w:eastAsia="ru-RU" w:bidi="ru-RU"/>
              </w:rPr>
              <w:t>Размер надбавки, процентов</w:t>
            </w:r>
          </w:p>
        </w:tc>
      </w:tr>
      <w:tr w:rsidR="00147843" w:rsidTr="002B0247">
        <w:trPr>
          <w:trHeight w:hRule="exact" w:val="283"/>
          <w:jc w:val="center"/>
        </w:trPr>
        <w:tc>
          <w:tcPr>
            <w:tcW w:w="710" w:type="dxa"/>
            <w:vMerge w:val="restart"/>
            <w:tcBorders>
              <w:top w:val="single" w:sz="4" w:space="0" w:color="auto"/>
              <w:left w:val="single" w:sz="4" w:space="0" w:color="auto"/>
            </w:tcBorders>
            <w:shd w:val="clear" w:color="auto" w:fill="auto"/>
          </w:tcPr>
          <w:p w:rsidR="00147843" w:rsidRDefault="00147843" w:rsidP="002B0247">
            <w:pPr>
              <w:pStyle w:val="a7"/>
              <w:ind w:firstLine="0"/>
            </w:pPr>
            <w:r>
              <w:rPr>
                <w:color w:val="000000"/>
                <w:sz w:val="24"/>
                <w:szCs w:val="24"/>
                <w:lang w:eastAsia="ru-RU" w:bidi="ru-RU"/>
              </w:rPr>
              <w:t>1.</w:t>
            </w:r>
          </w:p>
        </w:tc>
        <w:tc>
          <w:tcPr>
            <w:tcW w:w="3259" w:type="dxa"/>
            <w:vMerge w:val="restart"/>
            <w:tcBorders>
              <w:top w:val="single" w:sz="4" w:space="0" w:color="auto"/>
              <w:left w:val="single" w:sz="4" w:space="0" w:color="auto"/>
            </w:tcBorders>
            <w:shd w:val="clear" w:color="auto" w:fill="auto"/>
            <w:vAlign w:val="bottom"/>
          </w:tcPr>
          <w:p w:rsidR="00147843" w:rsidRDefault="00147843" w:rsidP="002B0247">
            <w:pPr>
              <w:pStyle w:val="a7"/>
              <w:tabs>
                <w:tab w:val="left" w:pos="1166"/>
                <w:tab w:val="left" w:pos="1747"/>
              </w:tabs>
              <w:ind w:firstLine="0"/>
            </w:pPr>
            <w:r>
              <w:rPr>
                <w:color w:val="000000"/>
                <w:sz w:val="24"/>
                <w:szCs w:val="24"/>
                <w:lang w:eastAsia="ru-RU" w:bidi="ru-RU"/>
              </w:rPr>
              <w:t>Работа</w:t>
            </w:r>
            <w:r>
              <w:rPr>
                <w:color w:val="000000"/>
                <w:sz w:val="24"/>
                <w:szCs w:val="24"/>
                <w:lang w:eastAsia="ru-RU" w:bidi="ru-RU"/>
              </w:rPr>
              <w:tab/>
              <w:t>в</w:t>
            </w:r>
            <w:r>
              <w:rPr>
                <w:color w:val="000000"/>
                <w:sz w:val="24"/>
                <w:szCs w:val="24"/>
                <w:lang w:eastAsia="ru-RU" w:bidi="ru-RU"/>
              </w:rPr>
              <w:tab/>
              <w:t>дошкольных</w:t>
            </w:r>
          </w:p>
          <w:p w:rsidR="00147843" w:rsidRDefault="00147843" w:rsidP="002B0247">
            <w:pPr>
              <w:pStyle w:val="a7"/>
              <w:ind w:firstLine="0"/>
            </w:pPr>
            <w:r>
              <w:rPr>
                <w:color w:val="000000"/>
                <w:sz w:val="24"/>
                <w:szCs w:val="24"/>
                <w:lang w:eastAsia="ru-RU" w:bidi="ru-RU"/>
              </w:rPr>
              <w:t>образовательных</w:t>
            </w:r>
          </w:p>
        </w:tc>
        <w:tc>
          <w:tcPr>
            <w:tcW w:w="3710" w:type="dxa"/>
            <w:vMerge w:val="restart"/>
            <w:tcBorders>
              <w:top w:val="single" w:sz="4" w:space="0" w:color="auto"/>
              <w:left w:val="single" w:sz="4" w:space="0" w:color="auto"/>
            </w:tcBorders>
            <w:shd w:val="clear" w:color="auto" w:fill="auto"/>
            <w:vAlign w:val="bottom"/>
          </w:tcPr>
          <w:p w:rsidR="00147843" w:rsidRDefault="00147843" w:rsidP="00A75BAF">
            <w:pPr>
              <w:pStyle w:val="a7"/>
              <w:ind w:firstLine="0"/>
              <w:jc w:val="center"/>
            </w:pPr>
            <w:r>
              <w:rPr>
                <w:color w:val="000000"/>
                <w:sz w:val="24"/>
                <w:szCs w:val="24"/>
                <w:lang w:eastAsia="ru-RU" w:bidi="ru-RU"/>
              </w:rPr>
              <w:t>средний медицинский</w:t>
            </w:r>
          </w:p>
        </w:tc>
        <w:tc>
          <w:tcPr>
            <w:tcW w:w="2530" w:type="dxa"/>
            <w:tcBorders>
              <w:top w:val="single" w:sz="4" w:space="0" w:color="auto"/>
              <w:left w:val="single" w:sz="4" w:space="0" w:color="auto"/>
              <w:right w:val="single" w:sz="4" w:space="0" w:color="auto"/>
            </w:tcBorders>
            <w:shd w:val="clear" w:color="auto" w:fill="auto"/>
            <w:vAlign w:val="bottom"/>
          </w:tcPr>
          <w:p w:rsidR="00147843" w:rsidRDefault="00147843" w:rsidP="002B0247">
            <w:pPr>
              <w:pStyle w:val="a7"/>
              <w:ind w:firstLine="0"/>
              <w:jc w:val="center"/>
            </w:pPr>
            <w:r>
              <w:rPr>
                <w:color w:val="000000"/>
                <w:sz w:val="24"/>
                <w:szCs w:val="24"/>
                <w:lang w:eastAsia="ru-RU" w:bidi="ru-RU"/>
              </w:rPr>
              <w:t>12</w:t>
            </w:r>
          </w:p>
        </w:tc>
      </w:tr>
      <w:tr w:rsidR="00147843" w:rsidTr="002B0247">
        <w:trPr>
          <w:trHeight w:hRule="exact" w:val="298"/>
          <w:jc w:val="center"/>
        </w:trPr>
        <w:tc>
          <w:tcPr>
            <w:tcW w:w="710" w:type="dxa"/>
            <w:vMerge/>
            <w:tcBorders>
              <w:left w:val="single" w:sz="4" w:space="0" w:color="auto"/>
              <w:bottom w:val="single" w:sz="4" w:space="0" w:color="auto"/>
            </w:tcBorders>
            <w:shd w:val="clear" w:color="auto" w:fill="auto"/>
          </w:tcPr>
          <w:p w:rsidR="00147843" w:rsidRDefault="00147843" w:rsidP="002B0247"/>
        </w:tc>
        <w:tc>
          <w:tcPr>
            <w:tcW w:w="3259" w:type="dxa"/>
            <w:vMerge/>
            <w:tcBorders>
              <w:left w:val="single" w:sz="4" w:space="0" w:color="auto"/>
              <w:bottom w:val="single" w:sz="4" w:space="0" w:color="auto"/>
            </w:tcBorders>
            <w:shd w:val="clear" w:color="auto" w:fill="auto"/>
            <w:vAlign w:val="bottom"/>
          </w:tcPr>
          <w:p w:rsidR="00147843" w:rsidRDefault="00147843" w:rsidP="002B0247"/>
        </w:tc>
        <w:tc>
          <w:tcPr>
            <w:tcW w:w="3710" w:type="dxa"/>
            <w:vMerge/>
            <w:tcBorders>
              <w:left w:val="single" w:sz="4" w:space="0" w:color="auto"/>
              <w:bottom w:val="single" w:sz="4" w:space="0" w:color="auto"/>
            </w:tcBorders>
            <w:shd w:val="clear" w:color="auto" w:fill="auto"/>
            <w:vAlign w:val="bottom"/>
          </w:tcPr>
          <w:p w:rsidR="00147843" w:rsidRDefault="00147843" w:rsidP="002B0247">
            <w:pPr>
              <w:pStyle w:val="a7"/>
              <w:ind w:firstLine="0"/>
            </w:pPr>
          </w:p>
        </w:tc>
        <w:tc>
          <w:tcPr>
            <w:tcW w:w="2530" w:type="dxa"/>
            <w:tcBorders>
              <w:top w:val="single" w:sz="4" w:space="0" w:color="auto"/>
              <w:left w:val="single" w:sz="4" w:space="0" w:color="auto"/>
              <w:bottom w:val="single" w:sz="4" w:space="0" w:color="auto"/>
              <w:right w:val="single" w:sz="4" w:space="0" w:color="auto"/>
            </w:tcBorders>
            <w:shd w:val="clear" w:color="auto" w:fill="auto"/>
            <w:vAlign w:val="bottom"/>
          </w:tcPr>
          <w:p w:rsidR="00147843" w:rsidRDefault="00147843" w:rsidP="002B0247">
            <w:pPr>
              <w:pStyle w:val="a7"/>
              <w:ind w:firstLine="0"/>
              <w:jc w:val="center"/>
            </w:pPr>
          </w:p>
        </w:tc>
      </w:tr>
    </w:tbl>
    <w:p w:rsidR="00147843" w:rsidRDefault="00A75BAF" w:rsidP="00A75BAF">
      <w:pPr>
        <w:pStyle w:val="1"/>
        <w:tabs>
          <w:tab w:val="left" w:pos="7695"/>
        </w:tabs>
        <w:spacing w:after="260"/>
        <w:ind w:left="820" w:firstLine="0"/>
        <w:jc w:val="both"/>
      </w:pPr>
      <w:r>
        <w:tab/>
      </w:r>
    </w:p>
    <w:p w:rsidR="00A75BAF" w:rsidRDefault="00A75BAF" w:rsidP="00E26D28">
      <w:pPr>
        <w:pStyle w:val="1"/>
        <w:numPr>
          <w:ilvl w:val="0"/>
          <w:numId w:val="12"/>
        </w:numPr>
        <w:tabs>
          <w:tab w:val="left" w:pos="1123"/>
        </w:tabs>
        <w:ind w:firstLine="820"/>
        <w:jc w:val="both"/>
      </w:pPr>
      <w:r>
        <w:rPr>
          <w:color w:val="000000"/>
          <w:sz w:val="24"/>
          <w:szCs w:val="24"/>
          <w:lang w:eastAsia="ru-RU" w:bidi="ru-RU"/>
        </w:rPr>
        <w:t>Выплаты за наличие государственных наград предоставляются медицинским работникам, входящим в профессиональные квалификационные группы должностей медицинских и фармацевтических работников.</w:t>
      </w:r>
    </w:p>
    <w:p w:rsidR="00A75BAF" w:rsidRDefault="00A75BAF" w:rsidP="00A75BAF">
      <w:pPr>
        <w:pStyle w:val="1"/>
        <w:ind w:firstLine="820"/>
        <w:jc w:val="both"/>
      </w:pPr>
      <w:r>
        <w:rPr>
          <w:color w:val="000000"/>
          <w:sz w:val="24"/>
          <w:szCs w:val="24"/>
          <w:lang w:eastAsia="ru-RU" w:bidi="ru-RU"/>
        </w:rPr>
        <w:t>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w:t>
      </w:r>
    </w:p>
    <w:p w:rsidR="00A75BAF" w:rsidRDefault="00A75BAF" w:rsidP="00A75BAF">
      <w:pPr>
        <w:pStyle w:val="1"/>
        <w:ind w:firstLine="820"/>
        <w:jc w:val="both"/>
      </w:pPr>
      <w:r>
        <w:rPr>
          <w:color w:val="000000"/>
          <w:sz w:val="24"/>
          <w:szCs w:val="24"/>
          <w:lang w:eastAsia="ru-RU" w:bidi="ru-RU"/>
        </w:rP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A75BAF" w:rsidRDefault="00A75BAF" w:rsidP="00A75BAF">
      <w:pPr>
        <w:pStyle w:val="1"/>
        <w:tabs>
          <w:tab w:val="left" w:pos="9782"/>
        </w:tabs>
        <w:ind w:firstLine="820"/>
        <w:jc w:val="both"/>
      </w:pPr>
      <w:r>
        <w:rPr>
          <w:color w:val="000000"/>
          <w:sz w:val="24"/>
          <w:szCs w:val="24"/>
          <w:lang w:eastAsia="ru-RU" w:bidi="ru-RU"/>
        </w:rPr>
        <w:t xml:space="preserve">Перечень государственных наград, за наличие которых медицинским и фармацевтическим работникам предоставляются соответствующие выплаты, приведен в приложении № 2 </w:t>
      </w:r>
      <w:proofErr w:type="gramStart"/>
      <w:r>
        <w:rPr>
          <w:color w:val="000000"/>
          <w:sz w:val="24"/>
          <w:szCs w:val="24"/>
          <w:lang w:eastAsia="ru-RU" w:bidi="ru-RU"/>
        </w:rPr>
        <w:t>к</w:t>
      </w:r>
      <w:r>
        <w:t xml:space="preserve">  </w:t>
      </w:r>
      <w:r>
        <w:rPr>
          <w:color w:val="000000"/>
          <w:sz w:val="24"/>
          <w:szCs w:val="24"/>
          <w:lang w:eastAsia="ru-RU" w:bidi="ru-RU"/>
        </w:rPr>
        <w:t>настоящему</w:t>
      </w:r>
      <w:proofErr w:type="gramEnd"/>
      <w:r>
        <w:rPr>
          <w:color w:val="000000"/>
          <w:sz w:val="24"/>
          <w:szCs w:val="24"/>
          <w:lang w:eastAsia="ru-RU" w:bidi="ru-RU"/>
        </w:rPr>
        <w:t xml:space="preserve"> Положению.</w:t>
      </w:r>
    </w:p>
    <w:p w:rsidR="00A75BAF" w:rsidRDefault="00A75BAF" w:rsidP="00E26D28">
      <w:pPr>
        <w:pStyle w:val="1"/>
        <w:numPr>
          <w:ilvl w:val="1"/>
          <w:numId w:val="12"/>
        </w:numPr>
        <w:tabs>
          <w:tab w:val="left" w:pos="1196"/>
        </w:tabs>
        <w:ind w:firstLine="820"/>
        <w:jc w:val="both"/>
      </w:pPr>
      <w:r>
        <w:rPr>
          <w:color w:val="000000"/>
          <w:sz w:val="24"/>
          <w:szCs w:val="24"/>
          <w:lang w:eastAsia="ru-RU" w:bidi="ru-RU"/>
        </w:rPr>
        <w:t xml:space="preserve">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w:t>
      </w:r>
      <w:r>
        <w:rPr>
          <w:color w:val="000000"/>
          <w:sz w:val="24"/>
          <w:szCs w:val="24"/>
          <w:lang w:eastAsia="ru-RU" w:bidi="ru-RU"/>
        </w:rPr>
        <w:lastRenderedPageBreak/>
        <w:t>выплата за их наличие устанавливается по одной из государственных наград по выбору работника.</w:t>
      </w:r>
    </w:p>
    <w:p w:rsidR="00A75BAF" w:rsidRPr="00A75BAF" w:rsidRDefault="00A75BAF" w:rsidP="00E26D28">
      <w:pPr>
        <w:pStyle w:val="1"/>
        <w:numPr>
          <w:ilvl w:val="0"/>
          <w:numId w:val="12"/>
        </w:numPr>
        <w:tabs>
          <w:tab w:val="left" w:pos="1134"/>
        </w:tabs>
        <w:ind w:firstLine="820"/>
        <w:jc w:val="both"/>
      </w:pPr>
      <w:r>
        <w:rPr>
          <w:color w:val="000000"/>
          <w:sz w:val="24"/>
          <w:szCs w:val="24"/>
          <w:lang w:eastAsia="ru-RU" w:bidi="ru-RU"/>
        </w:rPr>
        <w:t>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 Размеры надбавок за стаж работы по профилю приведен в таблице 7.</w:t>
      </w:r>
    </w:p>
    <w:p w:rsidR="00A75BAF" w:rsidRDefault="00A75BAF" w:rsidP="00A75BAF">
      <w:pPr>
        <w:pStyle w:val="30"/>
        <w:keepNext/>
        <w:keepLines/>
      </w:pPr>
      <w:bookmarkStart w:id="5" w:name="bookmark16"/>
      <w:r>
        <w:rPr>
          <w:color w:val="000000"/>
          <w:sz w:val="24"/>
          <w:szCs w:val="24"/>
          <w:lang w:eastAsia="ru-RU" w:bidi="ru-RU"/>
        </w:rPr>
        <w:t>Таблица 7</w:t>
      </w:r>
      <w:bookmarkEnd w:id="5"/>
    </w:p>
    <w:p w:rsidR="00A75BAF" w:rsidRDefault="00A75BAF" w:rsidP="00A75BAF">
      <w:pPr>
        <w:pStyle w:val="a9"/>
        <w:ind w:left="3149"/>
        <w:rPr>
          <w:color w:val="000000"/>
          <w:sz w:val="24"/>
          <w:szCs w:val="24"/>
          <w:u w:val="single"/>
          <w:lang w:eastAsia="ru-RU" w:bidi="ru-RU"/>
        </w:rPr>
      </w:pPr>
      <w:r>
        <w:rPr>
          <w:color w:val="000000"/>
          <w:sz w:val="24"/>
          <w:szCs w:val="24"/>
          <w:u w:val="single"/>
          <w:lang w:eastAsia="ru-RU" w:bidi="ru-RU"/>
        </w:rPr>
        <w:t>Размеры надбавок за стаж работы по профилю</w:t>
      </w:r>
    </w:p>
    <w:p w:rsidR="00A75BAF" w:rsidRDefault="00A75BAF" w:rsidP="00A75BAF">
      <w:pPr>
        <w:pStyle w:val="a9"/>
        <w:ind w:left="3149"/>
      </w:pPr>
    </w:p>
    <w:tbl>
      <w:tblPr>
        <w:tblStyle w:val="a5"/>
        <w:tblW w:w="10206" w:type="dxa"/>
        <w:tblInd w:w="-5" w:type="dxa"/>
        <w:tblLook w:val="04A0" w:firstRow="1" w:lastRow="0" w:firstColumn="1" w:lastColumn="0" w:noHBand="0" w:noVBand="1"/>
      </w:tblPr>
      <w:tblGrid>
        <w:gridCol w:w="3261"/>
        <w:gridCol w:w="4394"/>
        <w:gridCol w:w="2551"/>
      </w:tblGrid>
      <w:tr w:rsidR="00A75BAF" w:rsidTr="00A75BAF">
        <w:tc>
          <w:tcPr>
            <w:tcW w:w="3261" w:type="dxa"/>
            <w:vAlign w:val="bottom"/>
          </w:tcPr>
          <w:p w:rsidR="00A75BAF" w:rsidRDefault="00A75BAF" w:rsidP="00A75BAF">
            <w:pPr>
              <w:pStyle w:val="a7"/>
              <w:ind w:firstLine="0"/>
              <w:jc w:val="center"/>
            </w:pPr>
            <w:r>
              <w:rPr>
                <w:color w:val="000000"/>
                <w:sz w:val="24"/>
                <w:szCs w:val="24"/>
                <w:lang w:eastAsia="ru-RU" w:bidi="ru-RU"/>
              </w:rPr>
              <w:t>Наименование профессионально- квалификационной группы</w:t>
            </w:r>
          </w:p>
        </w:tc>
        <w:tc>
          <w:tcPr>
            <w:tcW w:w="4394" w:type="dxa"/>
          </w:tcPr>
          <w:p w:rsidR="00A75BAF" w:rsidRDefault="00A75BAF" w:rsidP="00A75BAF">
            <w:pPr>
              <w:pStyle w:val="a9"/>
              <w:jc w:val="center"/>
            </w:pPr>
            <w:r>
              <w:rPr>
                <w:color w:val="000000"/>
                <w:sz w:val="24"/>
                <w:szCs w:val="24"/>
                <w:lang w:eastAsia="ru-RU" w:bidi="ru-RU"/>
              </w:rPr>
              <w:t>Группа по стажу</w:t>
            </w:r>
          </w:p>
        </w:tc>
        <w:tc>
          <w:tcPr>
            <w:tcW w:w="2551" w:type="dxa"/>
          </w:tcPr>
          <w:p w:rsidR="00A75BAF" w:rsidRDefault="00A75BAF" w:rsidP="00A75BAF">
            <w:pPr>
              <w:pStyle w:val="a9"/>
            </w:pPr>
            <w:r>
              <w:rPr>
                <w:color w:val="000000"/>
                <w:sz w:val="24"/>
                <w:szCs w:val="24"/>
                <w:lang w:eastAsia="ru-RU" w:bidi="ru-RU"/>
              </w:rPr>
              <w:t>Размер надбавки, процентов</w:t>
            </w:r>
          </w:p>
        </w:tc>
      </w:tr>
      <w:tr w:rsidR="00A75BAF" w:rsidTr="00A75BAF">
        <w:tc>
          <w:tcPr>
            <w:tcW w:w="3261" w:type="dxa"/>
            <w:vAlign w:val="bottom"/>
          </w:tcPr>
          <w:p w:rsidR="00A75BAF" w:rsidRDefault="00A75BAF" w:rsidP="00A75BAF">
            <w:pPr>
              <w:pStyle w:val="a7"/>
              <w:ind w:firstLine="0"/>
              <w:jc w:val="center"/>
            </w:pPr>
            <w:r>
              <w:t>1</w:t>
            </w:r>
          </w:p>
        </w:tc>
        <w:tc>
          <w:tcPr>
            <w:tcW w:w="4394" w:type="dxa"/>
          </w:tcPr>
          <w:p w:rsidR="00A75BAF" w:rsidRDefault="00A75BAF" w:rsidP="00A75BAF">
            <w:pPr>
              <w:pStyle w:val="a9"/>
              <w:jc w:val="center"/>
            </w:pPr>
            <w:r>
              <w:t>2</w:t>
            </w:r>
          </w:p>
        </w:tc>
        <w:tc>
          <w:tcPr>
            <w:tcW w:w="2551" w:type="dxa"/>
          </w:tcPr>
          <w:p w:rsidR="00A75BAF" w:rsidRDefault="00A75BAF" w:rsidP="00A75BAF">
            <w:pPr>
              <w:pStyle w:val="a9"/>
              <w:jc w:val="center"/>
            </w:pPr>
            <w:r>
              <w:t>3</w:t>
            </w:r>
          </w:p>
        </w:tc>
      </w:tr>
      <w:tr w:rsidR="00A75BAF" w:rsidTr="002B0247">
        <w:tc>
          <w:tcPr>
            <w:tcW w:w="3261" w:type="dxa"/>
            <w:vMerge w:val="restart"/>
          </w:tcPr>
          <w:p w:rsidR="00A75BAF" w:rsidRDefault="00A75BAF" w:rsidP="00A75BAF">
            <w:pPr>
              <w:pStyle w:val="a9"/>
            </w:pPr>
            <w:r w:rsidRPr="00A75BAF">
              <w:rPr>
                <w:color w:val="000000"/>
                <w:sz w:val="24"/>
                <w:szCs w:val="24"/>
                <w:lang w:eastAsia="ru-RU" w:bidi="ru-RU"/>
              </w:rPr>
              <w:t>Медицинский персонал первого уровня</w:t>
            </w:r>
          </w:p>
        </w:tc>
        <w:tc>
          <w:tcPr>
            <w:tcW w:w="4394" w:type="dxa"/>
            <w:vAlign w:val="center"/>
          </w:tcPr>
          <w:p w:rsidR="00A75BAF" w:rsidRPr="00A75BAF" w:rsidRDefault="00A75BAF" w:rsidP="00A75BAF">
            <w:pPr>
              <w:pStyle w:val="a7"/>
              <w:ind w:firstLine="0"/>
              <w:jc w:val="center"/>
            </w:pPr>
            <w:r w:rsidRPr="00A75BAF">
              <w:rPr>
                <w:color w:val="000000"/>
                <w:sz w:val="24"/>
                <w:szCs w:val="24"/>
                <w:lang w:eastAsia="ru-RU" w:bidi="ru-RU"/>
              </w:rPr>
              <w:t>от 2 до 5 лет</w:t>
            </w:r>
          </w:p>
        </w:tc>
        <w:tc>
          <w:tcPr>
            <w:tcW w:w="2551" w:type="dxa"/>
            <w:vAlign w:val="center"/>
          </w:tcPr>
          <w:p w:rsidR="00A75BAF" w:rsidRDefault="00A75BAF" w:rsidP="00A75BAF">
            <w:pPr>
              <w:pStyle w:val="a7"/>
              <w:ind w:firstLine="0"/>
              <w:jc w:val="center"/>
            </w:pPr>
            <w:r w:rsidRPr="00A75BAF">
              <w:rPr>
                <w:color w:val="000000"/>
                <w:sz w:val="24"/>
                <w:szCs w:val="24"/>
                <w:lang w:eastAsia="ru-RU" w:bidi="ru-RU"/>
              </w:rPr>
              <w:t>2,5</w:t>
            </w:r>
          </w:p>
        </w:tc>
      </w:tr>
      <w:tr w:rsidR="00A75BAF" w:rsidTr="002B0247">
        <w:tc>
          <w:tcPr>
            <w:tcW w:w="3261" w:type="dxa"/>
            <w:vMerge/>
          </w:tcPr>
          <w:p w:rsidR="00A75BAF" w:rsidRDefault="00A75BAF" w:rsidP="00A75BAF">
            <w:pPr>
              <w:pStyle w:val="a9"/>
            </w:pPr>
          </w:p>
        </w:tc>
        <w:tc>
          <w:tcPr>
            <w:tcW w:w="4394" w:type="dxa"/>
            <w:vAlign w:val="center"/>
          </w:tcPr>
          <w:p w:rsidR="00A75BAF" w:rsidRDefault="00A75BAF" w:rsidP="00A75BAF">
            <w:pPr>
              <w:pStyle w:val="a7"/>
              <w:ind w:firstLine="0"/>
              <w:jc w:val="center"/>
            </w:pPr>
            <w:r>
              <w:rPr>
                <w:color w:val="000000"/>
                <w:sz w:val="24"/>
                <w:szCs w:val="24"/>
                <w:lang w:eastAsia="ru-RU" w:bidi="ru-RU"/>
              </w:rPr>
              <w:t>от 5 до 10 лет</w:t>
            </w:r>
          </w:p>
        </w:tc>
        <w:tc>
          <w:tcPr>
            <w:tcW w:w="2551" w:type="dxa"/>
            <w:vAlign w:val="center"/>
          </w:tcPr>
          <w:p w:rsidR="00A75BAF" w:rsidRDefault="00A75BAF" w:rsidP="00A75BAF">
            <w:pPr>
              <w:pStyle w:val="a7"/>
              <w:ind w:firstLine="0"/>
              <w:jc w:val="center"/>
            </w:pPr>
            <w:r>
              <w:rPr>
                <w:color w:val="000000"/>
                <w:sz w:val="24"/>
                <w:szCs w:val="24"/>
                <w:lang w:eastAsia="ru-RU" w:bidi="ru-RU"/>
              </w:rPr>
              <w:t>3,5</w:t>
            </w:r>
          </w:p>
        </w:tc>
      </w:tr>
      <w:tr w:rsidR="00A75BAF" w:rsidTr="002B0247">
        <w:tc>
          <w:tcPr>
            <w:tcW w:w="3261" w:type="dxa"/>
            <w:vMerge/>
          </w:tcPr>
          <w:p w:rsidR="00A75BAF" w:rsidRDefault="00A75BAF" w:rsidP="00A75BAF">
            <w:pPr>
              <w:pStyle w:val="a9"/>
            </w:pPr>
          </w:p>
        </w:tc>
        <w:tc>
          <w:tcPr>
            <w:tcW w:w="4394" w:type="dxa"/>
            <w:vAlign w:val="center"/>
          </w:tcPr>
          <w:p w:rsidR="00A75BAF" w:rsidRDefault="00A75BAF" w:rsidP="00A75BAF">
            <w:pPr>
              <w:pStyle w:val="a7"/>
              <w:ind w:firstLine="0"/>
              <w:jc w:val="center"/>
            </w:pPr>
            <w:r>
              <w:rPr>
                <w:color w:val="000000"/>
                <w:sz w:val="24"/>
                <w:szCs w:val="24"/>
                <w:lang w:eastAsia="ru-RU" w:bidi="ru-RU"/>
              </w:rPr>
              <w:t>от 10 до 15 лет</w:t>
            </w:r>
          </w:p>
        </w:tc>
        <w:tc>
          <w:tcPr>
            <w:tcW w:w="2551" w:type="dxa"/>
            <w:vAlign w:val="center"/>
          </w:tcPr>
          <w:p w:rsidR="00A75BAF" w:rsidRDefault="00A75BAF" w:rsidP="00A75BAF">
            <w:pPr>
              <w:pStyle w:val="a7"/>
              <w:ind w:firstLine="0"/>
              <w:jc w:val="center"/>
            </w:pPr>
            <w:r>
              <w:rPr>
                <w:color w:val="000000"/>
                <w:sz w:val="24"/>
                <w:szCs w:val="24"/>
                <w:lang w:eastAsia="ru-RU" w:bidi="ru-RU"/>
              </w:rPr>
              <w:t>4,5</w:t>
            </w:r>
          </w:p>
        </w:tc>
      </w:tr>
      <w:tr w:rsidR="00A75BAF" w:rsidTr="002B0247">
        <w:tc>
          <w:tcPr>
            <w:tcW w:w="3261" w:type="dxa"/>
            <w:vMerge/>
          </w:tcPr>
          <w:p w:rsidR="00A75BAF" w:rsidRDefault="00A75BAF" w:rsidP="00A75BAF">
            <w:pPr>
              <w:pStyle w:val="a9"/>
            </w:pPr>
          </w:p>
        </w:tc>
        <w:tc>
          <w:tcPr>
            <w:tcW w:w="4394" w:type="dxa"/>
            <w:vAlign w:val="center"/>
          </w:tcPr>
          <w:p w:rsidR="00A75BAF" w:rsidRDefault="00A75BAF" w:rsidP="00A75BAF">
            <w:pPr>
              <w:pStyle w:val="a7"/>
              <w:ind w:firstLine="0"/>
              <w:jc w:val="center"/>
            </w:pPr>
            <w:r>
              <w:rPr>
                <w:color w:val="000000"/>
                <w:sz w:val="24"/>
                <w:szCs w:val="24"/>
                <w:lang w:eastAsia="ru-RU" w:bidi="ru-RU"/>
              </w:rPr>
              <w:t>свыше 15 лет</w:t>
            </w:r>
          </w:p>
        </w:tc>
        <w:tc>
          <w:tcPr>
            <w:tcW w:w="2551" w:type="dxa"/>
            <w:vAlign w:val="center"/>
          </w:tcPr>
          <w:p w:rsidR="00A75BAF" w:rsidRDefault="00A75BAF" w:rsidP="00A75BAF">
            <w:pPr>
              <w:pStyle w:val="a7"/>
              <w:ind w:firstLine="0"/>
              <w:jc w:val="center"/>
            </w:pPr>
            <w:r>
              <w:rPr>
                <w:color w:val="000000"/>
                <w:sz w:val="24"/>
                <w:szCs w:val="24"/>
                <w:lang w:eastAsia="ru-RU" w:bidi="ru-RU"/>
              </w:rPr>
              <w:t>5,5</w:t>
            </w:r>
          </w:p>
        </w:tc>
      </w:tr>
    </w:tbl>
    <w:p w:rsidR="00A75BAF" w:rsidRDefault="00A75BAF" w:rsidP="00A75BAF">
      <w:pPr>
        <w:pStyle w:val="a9"/>
        <w:ind w:left="3149"/>
      </w:pPr>
    </w:p>
    <w:p w:rsidR="00A75BAF" w:rsidRDefault="00E26D28" w:rsidP="00A75BAF">
      <w:pPr>
        <w:pStyle w:val="a9"/>
        <w:jc w:val="both"/>
        <w:rPr>
          <w:color w:val="000000"/>
          <w:sz w:val="24"/>
          <w:szCs w:val="24"/>
          <w:lang w:eastAsia="ru-RU" w:bidi="ru-RU"/>
        </w:rPr>
      </w:pPr>
      <w:r>
        <w:t>9</w:t>
      </w:r>
      <w:r w:rsidR="00A75BAF">
        <w:t xml:space="preserve">.1. </w:t>
      </w:r>
      <w:r w:rsidR="00A75BAF">
        <w:rPr>
          <w:color w:val="000000"/>
          <w:sz w:val="24"/>
          <w:szCs w:val="24"/>
          <w:lang w:eastAsia="ru-RU" w:bidi="ru-RU"/>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A75BAF" w:rsidRDefault="00E26D28" w:rsidP="00A75BAF">
      <w:pPr>
        <w:pStyle w:val="a9"/>
        <w:jc w:val="both"/>
      </w:pPr>
      <w:r>
        <w:t>9.2</w:t>
      </w:r>
      <w:r w:rsidR="00A75BAF">
        <w:t xml:space="preserve">. </w:t>
      </w:r>
      <w:r w:rsidR="00A43E81">
        <w:t xml:space="preserve">Выплаты </w:t>
      </w:r>
      <w:r w:rsidR="00A43E81">
        <w:rPr>
          <w:color w:val="000000"/>
          <w:sz w:val="24"/>
          <w:szCs w:val="24"/>
          <w:lang w:eastAsia="ru-RU" w:bidi="ru-RU"/>
        </w:rPr>
        <w:t>за сложность работы предоставляются по должностям работникам профессионально-квалификационных групп должностей среднего медицинского персонала, врачей. Размеры надбавок за сложность работы приведен в таблице 8.</w:t>
      </w:r>
    </w:p>
    <w:p w:rsidR="00A75BAF" w:rsidRDefault="00A43E81" w:rsidP="00A43E81">
      <w:pPr>
        <w:pStyle w:val="1"/>
        <w:tabs>
          <w:tab w:val="left" w:pos="7695"/>
        </w:tabs>
        <w:spacing w:after="260"/>
        <w:ind w:left="820" w:firstLine="0"/>
        <w:jc w:val="right"/>
      </w:pPr>
      <w:r>
        <w:t>Таблица 8</w:t>
      </w:r>
    </w:p>
    <w:p w:rsidR="00A43E81" w:rsidRDefault="00A43E81" w:rsidP="00A43E81">
      <w:pPr>
        <w:pStyle w:val="a9"/>
        <w:ind w:left="3509"/>
        <w:rPr>
          <w:color w:val="000000"/>
          <w:sz w:val="24"/>
          <w:szCs w:val="24"/>
          <w:lang w:eastAsia="ru-RU" w:bidi="ru-RU"/>
        </w:rPr>
      </w:pPr>
      <w:r>
        <w:rPr>
          <w:color w:val="000000"/>
          <w:sz w:val="24"/>
          <w:szCs w:val="24"/>
          <w:lang w:eastAsia="ru-RU" w:bidi="ru-RU"/>
        </w:rPr>
        <w:t>Размеры надбавок за сложность работы</w:t>
      </w:r>
    </w:p>
    <w:tbl>
      <w:tblPr>
        <w:tblStyle w:val="a5"/>
        <w:tblW w:w="0" w:type="auto"/>
        <w:tblInd w:w="-5" w:type="dxa"/>
        <w:tblLook w:val="04A0" w:firstRow="1" w:lastRow="0" w:firstColumn="1" w:lastColumn="0" w:noHBand="0" w:noVBand="1"/>
      </w:tblPr>
      <w:tblGrid>
        <w:gridCol w:w="3402"/>
        <w:gridCol w:w="4395"/>
        <w:gridCol w:w="2456"/>
      </w:tblGrid>
      <w:tr w:rsidR="00A43E81" w:rsidTr="00A43E81">
        <w:tc>
          <w:tcPr>
            <w:tcW w:w="3402" w:type="dxa"/>
          </w:tcPr>
          <w:p w:rsidR="00A43E81" w:rsidRDefault="00A43E81" w:rsidP="00A43E81">
            <w:pPr>
              <w:pStyle w:val="a9"/>
              <w:jc w:val="center"/>
            </w:pPr>
            <w:r>
              <w:rPr>
                <w:color w:val="000000"/>
                <w:sz w:val="24"/>
                <w:szCs w:val="24"/>
                <w:lang w:eastAsia="ru-RU" w:bidi="ru-RU"/>
              </w:rPr>
              <w:t>Наименование профессиональной квалификационной группы</w:t>
            </w:r>
          </w:p>
        </w:tc>
        <w:tc>
          <w:tcPr>
            <w:tcW w:w="4395" w:type="dxa"/>
          </w:tcPr>
          <w:p w:rsidR="00A43E81" w:rsidRDefault="00A43E81" w:rsidP="00A43E81">
            <w:pPr>
              <w:pStyle w:val="a9"/>
              <w:jc w:val="center"/>
            </w:pPr>
            <w:r>
              <w:rPr>
                <w:color w:val="000000"/>
                <w:sz w:val="24"/>
                <w:szCs w:val="24"/>
                <w:lang w:eastAsia="ru-RU" w:bidi="ru-RU"/>
              </w:rPr>
              <w:t>Квалификационный уровень</w:t>
            </w:r>
          </w:p>
        </w:tc>
        <w:tc>
          <w:tcPr>
            <w:tcW w:w="2456" w:type="dxa"/>
          </w:tcPr>
          <w:p w:rsidR="00A43E81" w:rsidRDefault="00A43E81" w:rsidP="00A43E81">
            <w:pPr>
              <w:pStyle w:val="a9"/>
              <w:jc w:val="center"/>
            </w:pPr>
            <w:r>
              <w:rPr>
                <w:color w:val="000000"/>
                <w:sz w:val="24"/>
                <w:szCs w:val="24"/>
                <w:lang w:eastAsia="ru-RU" w:bidi="ru-RU"/>
              </w:rPr>
              <w:t>Диапазон надбавок, процентов</w:t>
            </w:r>
          </w:p>
        </w:tc>
      </w:tr>
      <w:tr w:rsidR="00A43E81" w:rsidTr="002B0247">
        <w:tc>
          <w:tcPr>
            <w:tcW w:w="3402" w:type="dxa"/>
            <w:vMerge w:val="restart"/>
          </w:tcPr>
          <w:p w:rsidR="00A43E81" w:rsidRDefault="00A43E81" w:rsidP="00A43E81">
            <w:pPr>
              <w:pStyle w:val="a9"/>
            </w:pPr>
            <w:r>
              <w:rPr>
                <w:color w:val="000000"/>
                <w:sz w:val="24"/>
                <w:szCs w:val="24"/>
                <w:lang w:eastAsia="ru-RU" w:bidi="ru-RU"/>
              </w:rPr>
              <w:t>Средний медицинский персонал</w:t>
            </w:r>
          </w:p>
        </w:tc>
        <w:tc>
          <w:tcPr>
            <w:tcW w:w="4395" w:type="dxa"/>
            <w:vAlign w:val="bottom"/>
          </w:tcPr>
          <w:p w:rsidR="00A43E81" w:rsidRDefault="00A43E81" w:rsidP="00A43E81">
            <w:pPr>
              <w:pStyle w:val="a7"/>
              <w:ind w:firstLine="0"/>
              <w:jc w:val="center"/>
            </w:pPr>
            <w:r>
              <w:rPr>
                <w:color w:val="000000"/>
                <w:sz w:val="24"/>
                <w:szCs w:val="24"/>
                <w:lang w:eastAsia="ru-RU" w:bidi="ru-RU"/>
              </w:rPr>
              <w:t>второй</w:t>
            </w:r>
          </w:p>
        </w:tc>
        <w:tc>
          <w:tcPr>
            <w:tcW w:w="2456" w:type="dxa"/>
            <w:vAlign w:val="bottom"/>
          </w:tcPr>
          <w:p w:rsidR="00A43E81" w:rsidRDefault="00A43E81" w:rsidP="00A43E81">
            <w:pPr>
              <w:pStyle w:val="a7"/>
              <w:ind w:firstLine="0"/>
              <w:jc w:val="center"/>
            </w:pPr>
            <w:r>
              <w:rPr>
                <w:color w:val="000000"/>
                <w:sz w:val="24"/>
                <w:szCs w:val="24"/>
                <w:lang w:eastAsia="ru-RU" w:bidi="ru-RU"/>
              </w:rPr>
              <w:t>1,5</w:t>
            </w:r>
          </w:p>
        </w:tc>
      </w:tr>
      <w:tr w:rsidR="00A43E81" w:rsidTr="002B0247">
        <w:tc>
          <w:tcPr>
            <w:tcW w:w="3402" w:type="dxa"/>
            <w:vMerge/>
          </w:tcPr>
          <w:p w:rsidR="00A43E81" w:rsidRDefault="00A43E81" w:rsidP="00A43E81">
            <w:pPr>
              <w:pStyle w:val="a9"/>
            </w:pPr>
          </w:p>
        </w:tc>
        <w:tc>
          <w:tcPr>
            <w:tcW w:w="4395" w:type="dxa"/>
            <w:vAlign w:val="bottom"/>
          </w:tcPr>
          <w:p w:rsidR="00A43E81" w:rsidRDefault="00A43E81" w:rsidP="00A43E81">
            <w:pPr>
              <w:pStyle w:val="a7"/>
              <w:ind w:firstLine="0"/>
              <w:jc w:val="center"/>
            </w:pPr>
            <w:r>
              <w:rPr>
                <w:color w:val="000000"/>
                <w:sz w:val="24"/>
                <w:szCs w:val="24"/>
                <w:lang w:eastAsia="ru-RU" w:bidi="ru-RU"/>
              </w:rPr>
              <w:t>третий</w:t>
            </w:r>
          </w:p>
        </w:tc>
        <w:tc>
          <w:tcPr>
            <w:tcW w:w="2456" w:type="dxa"/>
            <w:vAlign w:val="bottom"/>
          </w:tcPr>
          <w:p w:rsidR="00A43E81" w:rsidRDefault="00A43E81" w:rsidP="00A43E81">
            <w:pPr>
              <w:pStyle w:val="a7"/>
              <w:ind w:firstLine="0"/>
              <w:jc w:val="center"/>
            </w:pPr>
            <w:r>
              <w:rPr>
                <w:color w:val="000000"/>
                <w:sz w:val="24"/>
                <w:szCs w:val="24"/>
                <w:lang w:eastAsia="ru-RU" w:bidi="ru-RU"/>
              </w:rPr>
              <w:t>3,0</w:t>
            </w:r>
          </w:p>
        </w:tc>
      </w:tr>
      <w:tr w:rsidR="00A43E81" w:rsidTr="002B0247">
        <w:tc>
          <w:tcPr>
            <w:tcW w:w="3402" w:type="dxa"/>
            <w:vMerge/>
          </w:tcPr>
          <w:p w:rsidR="00A43E81" w:rsidRDefault="00A43E81" w:rsidP="00A43E81">
            <w:pPr>
              <w:pStyle w:val="a9"/>
            </w:pPr>
          </w:p>
        </w:tc>
        <w:tc>
          <w:tcPr>
            <w:tcW w:w="4395" w:type="dxa"/>
            <w:vAlign w:val="bottom"/>
          </w:tcPr>
          <w:p w:rsidR="00A43E81" w:rsidRDefault="00A43E81" w:rsidP="00A43E81">
            <w:pPr>
              <w:pStyle w:val="a7"/>
              <w:ind w:firstLine="0"/>
              <w:jc w:val="center"/>
            </w:pPr>
            <w:r>
              <w:rPr>
                <w:color w:val="000000"/>
                <w:sz w:val="24"/>
                <w:szCs w:val="24"/>
                <w:lang w:eastAsia="ru-RU" w:bidi="ru-RU"/>
              </w:rPr>
              <w:t>четвертый</w:t>
            </w:r>
          </w:p>
        </w:tc>
        <w:tc>
          <w:tcPr>
            <w:tcW w:w="2456" w:type="dxa"/>
            <w:vAlign w:val="bottom"/>
          </w:tcPr>
          <w:p w:rsidR="00A43E81" w:rsidRDefault="00A43E81" w:rsidP="00A43E81">
            <w:pPr>
              <w:pStyle w:val="a7"/>
              <w:ind w:firstLine="0"/>
              <w:jc w:val="center"/>
            </w:pPr>
            <w:r>
              <w:rPr>
                <w:color w:val="000000"/>
                <w:sz w:val="24"/>
                <w:szCs w:val="24"/>
                <w:lang w:eastAsia="ru-RU" w:bidi="ru-RU"/>
              </w:rPr>
              <w:t>4,5</w:t>
            </w:r>
          </w:p>
        </w:tc>
      </w:tr>
      <w:tr w:rsidR="00A43E81" w:rsidTr="002B0247">
        <w:tc>
          <w:tcPr>
            <w:tcW w:w="3402" w:type="dxa"/>
            <w:vMerge/>
          </w:tcPr>
          <w:p w:rsidR="00A43E81" w:rsidRDefault="00A43E81" w:rsidP="00A43E81">
            <w:pPr>
              <w:pStyle w:val="a9"/>
            </w:pPr>
          </w:p>
        </w:tc>
        <w:tc>
          <w:tcPr>
            <w:tcW w:w="4395" w:type="dxa"/>
            <w:vAlign w:val="bottom"/>
          </w:tcPr>
          <w:p w:rsidR="00A43E81" w:rsidRDefault="00A43E81" w:rsidP="00A43E81">
            <w:pPr>
              <w:pStyle w:val="a7"/>
              <w:ind w:firstLine="0"/>
              <w:jc w:val="center"/>
            </w:pPr>
            <w:r>
              <w:rPr>
                <w:color w:val="000000"/>
                <w:sz w:val="24"/>
                <w:szCs w:val="24"/>
                <w:lang w:eastAsia="ru-RU" w:bidi="ru-RU"/>
              </w:rPr>
              <w:t>пятый</w:t>
            </w:r>
          </w:p>
        </w:tc>
        <w:tc>
          <w:tcPr>
            <w:tcW w:w="2456" w:type="dxa"/>
            <w:vAlign w:val="bottom"/>
          </w:tcPr>
          <w:p w:rsidR="00A43E81" w:rsidRDefault="00A43E81" w:rsidP="00A43E81">
            <w:pPr>
              <w:pStyle w:val="a7"/>
              <w:ind w:firstLine="0"/>
              <w:jc w:val="center"/>
            </w:pPr>
            <w:r>
              <w:rPr>
                <w:color w:val="000000"/>
                <w:sz w:val="24"/>
                <w:szCs w:val="24"/>
                <w:lang w:eastAsia="ru-RU" w:bidi="ru-RU"/>
              </w:rPr>
              <w:t>10,0</w:t>
            </w:r>
          </w:p>
        </w:tc>
      </w:tr>
    </w:tbl>
    <w:p w:rsidR="00A43E81" w:rsidRDefault="00A43E81" w:rsidP="00A43E81">
      <w:pPr>
        <w:pStyle w:val="a9"/>
        <w:ind w:left="3509"/>
      </w:pPr>
    </w:p>
    <w:p w:rsidR="00A43E81" w:rsidRDefault="00A43E81" w:rsidP="00A43E81">
      <w:pPr>
        <w:pStyle w:val="a9"/>
        <w:ind w:left="3509"/>
      </w:pPr>
    </w:p>
    <w:p w:rsidR="00A43E81" w:rsidRDefault="00A43E81" w:rsidP="00E26D28">
      <w:pPr>
        <w:pStyle w:val="1"/>
        <w:numPr>
          <w:ilvl w:val="0"/>
          <w:numId w:val="12"/>
        </w:numPr>
        <w:tabs>
          <w:tab w:val="left" w:pos="1134"/>
        </w:tabs>
        <w:ind w:left="760" w:hanging="360"/>
        <w:jc w:val="both"/>
      </w:pPr>
      <w:r>
        <w:rPr>
          <w:color w:val="000000"/>
          <w:sz w:val="24"/>
          <w:szCs w:val="24"/>
          <w:lang w:eastAsia="ru-RU" w:bidi="ru-RU"/>
        </w:rPr>
        <w:t>Выплаты за качество выполняемых работ устанавливаются работникам образовательных организаций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A43E81" w:rsidRDefault="00A43E81" w:rsidP="00E26D28">
      <w:pPr>
        <w:pStyle w:val="1"/>
        <w:numPr>
          <w:ilvl w:val="1"/>
          <w:numId w:val="12"/>
        </w:numPr>
        <w:tabs>
          <w:tab w:val="left" w:pos="1316"/>
        </w:tabs>
        <w:ind w:left="760" w:hanging="360"/>
        <w:jc w:val="both"/>
      </w:pPr>
      <w:r>
        <w:rPr>
          <w:color w:val="000000"/>
          <w:sz w:val="24"/>
          <w:szCs w:val="24"/>
          <w:lang w:eastAsia="ru-RU" w:bidi="ru-RU"/>
        </w:rPr>
        <w:t>Критерии оценки эффективности деятельности работников организаций утверждаются руководителем организации по согласованию с профсоюзным органом.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A43E81" w:rsidRDefault="00A43E81" w:rsidP="00E26D28">
      <w:pPr>
        <w:pStyle w:val="1"/>
        <w:numPr>
          <w:ilvl w:val="1"/>
          <w:numId w:val="12"/>
        </w:numPr>
        <w:tabs>
          <w:tab w:val="left" w:pos="1306"/>
        </w:tabs>
        <w:ind w:left="760" w:hanging="360"/>
        <w:jc w:val="both"/>
      </w:pPr>
      <w:r>
        <w:rPr>
          <w:color w:val="000000"/>
          <w:sz w:val="24"/>
          <w:szCs w:val="24"/>
          <w:lang w:eastAsia="ru-RU" w:bidi="ru-RU"/>
        </w:rPr>
        <w:t>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rsidR="00A43E81" w:rsidRPr="00BB3249" w:rsidRDefault="00A43E81" w:rsidP="00E26D28">
      <w:pPr>
        <w:pStyle w:val="1"/>
        <w:numPr>
          <w:ilvl w:val="1"/>
          <w:numId w:val="12"/>
        </w:numPr>
        <w:tabs>
          <w:tab w:val="left" w:pos="1316"/>
        </w:tabs>
        <w:ind w:left="760" w:hanging="360"/>
        <w:jc w:val="both"/>
      </w:pPr>
      <w:r>
        <w:rPr>
          <w:color w:val="000000"/>
          <w:sz w:val="24"/>
          <w:szCs w:val="24"/>
          <w:lang w:eastAsia="ru-RU" w:bidi="ru-RU"/>
        </w:rPr>
        <w:t>Предельный совокупный</w:t>
      </w:r>
      <w:hyperlink w:anchor="bookmark18" w:tooltip="Current Document">
        <w:r>
          <w:rPr>
            <w:color w:val="000000"/>
            <w:sz w:val="24"/>
            <w:szCs w:val="24"/>
            <w:lang w:eastAsia="ru-RU" w:bidi="ru-RU"/>
          </w:rPr>
          <w:t xml:space="preserve"> размер </w:t>
        </w:r>
      </w:hyperlink>
      <w:r>
        <w:rPr>
          <w:color w:val="000000"/>
          <w:sz w:val="24"/>
          <w:szCs w:val="24"/>
          <w:lang w:eastAsia="ru-RU" w:bidi="ru-RU"/>
        </w:rPr>
        <w:t>весовых коэффициентов по критериям эффективности деятельности работников дошкольной образовательной организации приведен в таблицах 9и 10</w:t>
      </w:r>
    </w:p>
    <w:p w:rsidR="00A43E81" w:rsidRDefault="00A43E81" w:rsidP="00E81F8A">
      <w:pPr>
        <w:pStyle w:val="1"/>
        <w:tabs>
          <w:tab w:val="left" w:pos="2580"/>
        </w:tabs>
        <w:ind w:firstLine="0"/>
        <w:jc w:val="both"/>
      </w:pPr>
    </w:p>
    <w:p w:rsidR="009847CF" w:rsidRDefault="009847CF" w:rsidP="00A43E81">
      <w:pPr>
        <w:pStyle w:val="a9"/>
        <w:ind w:left="760"/>
        <w:jc w:val="right"/>
      </w:pPr>
    </w:p>
    <w:p w:rsidR="00A43E81" w:rsidRDefault="00A43E81" w:rsidP="00A43E81">
      <w:pPr>
        <w:pStyle w:val="a9"/>
        <w:ind w:left="760"/>
        <w:jc w:val="right"/>
      </w:pPr>
      <w:r>
        <w:lastRenderedPageBreak/>
        <w:t>Таблица 9</w:t>
      </w:r>
    </w:p>
    <w:p w:rsidR="00A43E81" w:rsidRDefault="00A43E81" w:rsidP="00A43E81">
      <w:pPr>
        <w:pStyle w:val="a9"/>
        <w:jc w:val="center"/>
      </w:pPr>
      <w:r>
        <w:rPr>
          <w:color w:val="000000"/>
          <w:sz w:val="24"/>
          <w:szCs w:val="24"/>
          <w:lang w:eastAsia="ru-RU" w:bidi="ru-RU"/>
        </w:rPr>
        <w:t>Предельный совокупный размер весовых коэффициентов по критериям эффективности деятельности работников образования</w:t>
      </w:r>
    </w:p>
    <w:p w:rsidR="00E81F8A" w:rsidRDefault="00E81F8A" w:rsidP="00E81F8A">
      <w:pPr>
        <w:tabs>
          <w:tab w:val="left" w:pos="2580"/>
        </w:tabs>
        <w:rPr>
          <w:lang w:eastAsia="en-U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38"/>
        <w:gridCol w:w="6228"/>
        <w:gridCol w:w="2694"/>
      </w:tblGrid>
      <w:tr w:rsidR="00F46048" w:rsidTr="00F46048">
        <w:trPr>
          <w:trHeight w:hRule="exact" w:val="586"/>
          <w:jc w:val="center"/>
        </w:trPr>
        <w:tc>
          <w:tcPr>
            <w:tcW w:w="1138" w:type="dxa"/>
            <w:tcBorders>
              <w:top w:val="single" w:sz="4" w:space="0" w:color="auto"/>
              <w:left w:val="single" w:sz="4" w:space="0" w:color="auto"/>
            </w:tcBorders>
            <w:shd w:val="clear" w:color="auto" w:fill="auto"/>
            <w:vAlign w:val="bottom"/>
          </w:tcPr>
          <w:p w:rsidR="00F46048" w:rsidRPr="00F46048" w:rsidRDefault="00F46048" w:rsidP="00205DA4">
            <w:pPr>
              <w:pStyle w:val="a7"/>
              <w:ind w:firstLine="0"/>
              <w:jc w:val="center"/>
              <w:rPr>
                <w:color w:val="000000"/>
                <w:sz w:val="24"/>
                <w:szCs w:val="24"/>
                <w:lang w:eastAsia="ru-RU" w:bidi="ru-RU"/>
              </w:rPr>
            </w:pPr>
            <w:r>
              <w:rPr>
                <w:color w:val="000000"/>
                <w:sz w:val="24"/>
                <w:szCs w:val="24"/>
                <w:lang w:eastAsia="ru-RU" w:bidi="ru-RU"/>
              </w:rPr>
              <w:t>№ п/п</w:t>
            </w:r>
          </w:p>
        </w:tc>
        <w:tc>
          <w:tcPr>
            <w:tcW w:w="6228" w:type="dxa"/>
            <w:tcBorders>
              <w:top w:val="single" w:sz="4" w:space="0" w:color="auto"/>
              <w:left w:val="single" w:sz="4" w:space="0" w:color="auto"/>
            </w:tcBorders>
            <w:shd w:val="clear" w:color="auto" w:fill="auto"/>
          </w:tcPr>
          <w:p w:rsidR="00F46048" w:rsidRPr="00F46048" w:rsidRDefault="00F46048" w:rsidP="00205DA4">
            <w:pPr>
              <w:pStyle w:val="a7"/>
              <w:ind w:firstLine="0"/>
              <w:jc w:val="center"/>
              <w:rPr>
                <w:color w:val="000000"/>
                <w:sz w:val="24"/>
                <w:szCs w:val="24"/>
                <w:lang w:eastAsia="ru-RU" w:bidi="ru-RU"/>
              </w:rPr>
            </w:pPr>
            <w:r>
              <w:rPr>
                <w:color w:val="000000"/>
                <w:sz w:val="24"/>
                <w:szCs w:val="24"/>
                <w:lang w:eastAsia="ru-RU" w:bidi="ru-RU"/>
              </w:rPr>
              <w:t>Наименование должности</w:t>
            </w:r>
          </w:p>
        </w:tc>
        <w:tc>
          <w:tcPr>
            <w:tcW w:w="2694" w:type="dxa"/>
            <w:tcBorders>
              <w:top w:val="single" w:sz="4" w:space="0" w:color="auto"/>
              <w:left w:val="single" w:sz="4" w:space="0" w:color="auto"/>
              <w:right w:val="single" w:sz="4" w:space="0" w:color="auto"/>
            </w:tcBorders>
            <w:shd w:val="clear" w:color="auto" w:fill="auto"/>
            <w:vAlign w:val="bottom"/>
          </w:tcPr>
          <w:p w:rsidR="00F46048" w:rsidRPr="00F46048" w:rsidRDefault="00F46048" w:rsidP="00205DA4">
            <w:pPr>
              <w:pStyle w:val="a7"/>
              <w:ind w:firstLine="0"/>
              <w:jc w:val="center"/>
              <w:rPr>
                <w:color w:val="000000"/>
                <w:sz w:val="24"/>
                <w:szCs w:val="24"/>
                <w:lang w:eastAsia="ru-RU" w:bidi="ru-RU"/>
              </w:rPr>
            </w:pPr>
            <w:r>
              <w:rPr>
                <w:color w:val="000000"/>
                <w:sz w:val="24"/>
                <w:szCs w:val="24"/>
                <w:lang w:eastAsia="ru-RU" w:bidi="ru-RU"/>
              </w:rPr>
              <w:t>Предельный совокупный размер весовых коэффициентов</w:t>
            </w:r>
          </w:p>
        </w:tc>
      </w:tr>
      <w:tr w:rsidR="00F46048" w:rsidTr="009847CF">
        <w:trPr>
          <w:trHeight w:hRule="exact" w:val="367"/>
          <w:jc w:val="center"/>
        </w:trPr>
        <w:tc>
          <w:tcPr>
            <w:tcW w:w="1138" w:type="dxa"/>
            <w:tcBorders>
              <w:top w:val="single" w:sz="4" w:space="0" w:color="auto"/>
              <w:left w:val="single" w:sz="4" w:space="0" w:color="auto"/>
            </w:tcBorders>
            <w:shd w:val="clear" w:color="auto" w:fill="auto"/>
            <w:vAlign w:val="bottom"/>
          </w:tcPr>
          <w:p w:rsidR="00F46048" w:rsidRPr="00F46048" w:rsidRDefault="00F46048" w:rsidP="00205DA4">
            <w:pPr>
              <w:pStyle w:val="a7"/>
              <w:ind w:firstLine="0"/>
              <w:jc w:val="center"/>
              <w:rPr>
                <w:color w:val="000000"/>
                <w:sz w:val="24"/>
                <w:szCs w:val="24"/>
                <w:lang w:eastAsia="ru-RU" w:bidi="ru-RU"/>
              </w:rPr>
            </w:pPr>
            <w:r>
              <w:rPr>
                <w:color w:val="000000"/>
                <w:sz w:val="24"/>
                <w:szCs w:val="24"/>
                <w:lang w:eastAsia="ru-RU" w:bidi="ru-RU"/>
              </w:rPr>
              <w:t>1</w:t>
            </w:r>
          </w:p>
        </w:tc>
        <w:tc>
          <w:tcPr>
            <w:tcW w:w="6228" w:type="dxa"/>
            <w:tcBorders>
              <w:top w:val="single" w:sz="4" w:space="0" w:color="auto"/>
              <w:left w:val="single" w:sz="4" w:space="0" w:color="auto"/>
            </w:tcBorders>
            <w:shd w:val="clear" w:color="auto" w:fill="auto"/>
          </w:tcPr>
          <w:p w:rsidR="00F46048" w:rsidRPr="00F46048" w:rsidRDefault="00F46048" w:rsidP="00205DA4">
            <w:pPr>
              <w:pStyle w:val="a7"/>
              <w:ind w:firstLine="0"/>
              <w:jc w:val="center"/>
              <w:rPr>
                <w:color w:val="000000"/>
                <w:sz w:val="24"/>
                <w:szCs w:val="24"/>
                <w:lang w:eastAsia="ru-RU" w:bidi="ru-RU"/>
              </w:rPr>
            </w:pPr>
            <w:r>
              <w:rPr>
                <w:color w:val="000000"/>
                <w:sz w:val="24"/>
                <w:szCs w:val="24"/>
                <w:lang w:eastAsia="ru-RU" w:bidi="ru-RU"/>
              </w:rPr>
              <w:t>2</w:t>
            </w:r>
          </w:p>
        </w:tc>
        <w:tc>
          <w:tcPr>
            <w:tcW w:w="2694" w:type="dxa"/>
            <w:tcBorders>
              <w:top w:val="single" w:sz="4" w:space="0" w:color="auto"/>
              <w:left w:val="single" w:sz="4" w:space="0" w:color="auto"/>
              <w:right w:val="single" w:sz="4" w:space="0" w:color="auto"/>
            </w:tcBorders>
            <w:shd w:val="clear" w:color="auto" w:fill="auto"/>
            <w:vAlign w:val="bottom"/>
          </w:tcPr>
          <w:p w:rsidR="00F46048" w:rsidRPr="00F46048" w:rsidRDefault="00F46048" w:rsidP="00205DA4">
            <w:pPr>
              <w:pStyle w:val="a7"/>
              <w:ind w:firstLine="0"/>
              <w:jc w:val="center"/>
              <w:rPr>
                <w:color w:val="000000"/>
                <w:sz w:val="24"/>
                <w:szCs w:val="24"/>
                <w:lang w:eastAsia="ru-RU" w:bidi="ru-RU"/>
              </w:rPr>
            </w:pPr>
            <w:r>
              <w:rPr>
                <w:color w:val="000000"/>
                <w:sz w:val="24"/>
                <w:szCs w:val="24"/>
                <w:lang w:eastAsia="ru-RU" w:bidi="ru-RU"/>
              </w:rPr>
              <w:t>3</w:t>
            </w:r>
          </w:p>
        </w:tc>
      </w:tr>
      <w:tr w:rsidR="00F46048" w:rsidTr="009847CF">
        <w:trPr>
          <w:trHeight w:hRule="exact" w:val="713"/>
          <w:jc w:val="center"/>
        </w:trPr>
        <w:tc>
          <w:tcPr>
            <w:tcW w:w="10060" w:type="dxa"/>
            <w:gridSpan w:val="3"/>
            <w:tcBorders>
              <w:top w:val="single" w:sz="4" w:space="0" w:color="auto"/>
              <w:left w:val="single" w:sz="4" w:space="0" w:color="auto"/>
              <w:right w:val="single" w:sz="4" w:space="0" w:color="auto"/>
            </w:tcBorders>
            <w:shd w:val="clear" w:color="auto" w:fill="auto"/>
            <w:vAlign w:val="center"/>
          </w:tcPr>
          <w:p w:rsidR="00F46048" w:rsidRDefault="00F46048" w:rsidP="00205DA4">
            <w:pPr>
              <w:pStyle w:val="a7"/>
              <w:ind w:firstLine="0"/>
              <w:jc w:val="center"/>
            </w:pPr>
            <w:r>
              <w:rPr>
                <w:color w:val="000000"/>
                <w:sz w:val="24"/>
                <w:szCs w:val="24"/>
                <w:lang w:eastAsia="ru-RU" w:bidi="ru-RU"/>
              </w:rPr>
              <w:t>2. Профессионально-квалификационная группа учебно-вспомогательного персонала второго уровня</w:t>
            </w:r>
          </w:p>
        </w:tc>
      </w:tr>
      <w:tr w:rsidR="00F46048" w:rsidTr="009847CF">
        <w:trPr>
          <w:trHeight w:hRule="exact" w:val="425"/>
          <w:jc w:val="center"/>
        </w:trPr>
        <w:tc>
          <w:tcPr>
            <w:tcW w:w="1138" w:type="dxa"/>
            <w:tcBorders>
              <w:top w:val="single" w:sz="4" w:space="0" w:color="auto"/>
              <w:left w:val="single" w:sz="4" w:space="0" w:color="auto"/>
            </w:tcBorders>
            <w:shd w:val="clear" w:color="auto" w:fill="auto"/>
            <w:vAlign w:val="center"/>
          </w:tcPr>
          <w:p w:rsidR="00F46048" w:rsidRDefault="00F46048" w:rsidP="00205DA4">
            <w:pPr>
              <w:pStyle w:val="a7"/>
              <w:ind w:firstLine="0"/>
              <w:jc w:val="center"/>
            </w:pPr>
            <w:r>
              <w:rPr>
                <w:color w:val="000000"/>
                <w:sz w:val="24"/>
                <w:szCs w:val="24"/>
                <w:lang w:eastAsia="ru-RU" w:bidi="ru-RU"/>
              </w:rPr>
              <w:t>1.1.</w:t>
            </w:r>
          </w:p>
        </w:tc>
        <w:tc>
          <w:tcPr>
            <w:tcW w:w="6228" w:type="dxa"/>
            <w:tcBorders>
              <w:top w:val="single" w:sz="4" w:space="0" w:color="auto"/>
              <w:left w:val="single" w:sz="4" w:space="0" w:color="auto"/>
            </w:tcBorders>
            <w:shd w:val="clear" w:color="auto" w:fill="auto"/>
            <w:vAlign w:val="center"/>
          </w:tcPr>
          <w:p w:rsidR="00F46048" w:rsidRDefault="00F46048" w:rsidP="00205DA4">
            <w:pPr>
              <w:pStyle w:val="a7"/>
              <w:ind w:firstLine="0"/>
            </w:pPr>
            <w:r>
              <w:rPr>
                <w:color w:val="000000"/>
                <w:sz w:val="24"/>
                <w:szCs w:val="24"/>
                <w:lang w:eastAsia="ru-RU" w:bidi="ru-RU"/>
              </w:rPr>
              <w:t>Младший воспитатель</w:t>
            </w:r>
          </w:p>
        </w:tc>
        <w:tc>
          <w:tcPr>
            <w:tcW w:w="2694" w:type="dxa"/>
            <w:tcBorders>
              <w:top w:val="single" w:sz="4" w:space="0" w:color="auto"/>
              <w:left w:val="single" w:sz="4" w:space="0" w:color="auto"/>
              <w:right w:val="single" w:sz="4" w:space="0" w:color="auto"/>
            </w:tcBorders>
            <w:shd w:val="clear" w:color="auto" w:fill="auto"/>
            <w:vAlign w:val="center"/>
          </w:tcPr>
          <w:p w:rsidR="00F46048" w:rsidRDefault="00F46048" w:rsidP="00205DA4">
            <w:pPr>
              <w:pStyle w:val="a7"/>
              <w:ind w:firstLine="0"/>
              <w:jc w:val="center"/>
            </w:pPr>
            <w:r>
              <w:rPr>
                <w:color w:val="000000"/>
                <w:sz w:val="24"/>
                <w:szCs w:val="24"/>
                <w:lang w:eastAsia="ru-RU" w:bidi="ru-RU"/>
              </w:rPr>
              <w:t>35</w:t>
            </w:r>
          </w:p>
        </w:tc>
      </w:tr>
      <w:tr w:rsidR="00F46048" w:rsidTr="00205DA4">
        <w:trPr>
          <w:trHeight w:hRule="exact" w:val="490"/>
          <w:jc w:val="center"/>
        </w:trPr>
        <w:tc>
          <w:tcPr>
            <w:tcW w:w="10060" w:type="dxa"/>
            <w:gridSpan w:val="3"/>
            <w:tcBorders>
              <w:top w:val="single" w:sz="4" w:space="0" w:color="auto"/>
              <w:left w:val="single" w:sz="4" w:space="0" w:color="auto"/>
              <w:right w:val="single" w:sz="4" w:space="0" w:color="auto"/>
            </w:tcBorders>
            <w:shd w:val="clear" w:color="auto" w:fill="auto"/>
            <w:vAlign w:val="center"/>
          </w:tcPr>
          <w:p w:rsidR="00F46048" w:rsidRDefault="00F46048" w:rsidP="00205DA4">
            <w:pPr>
              <w:pStyle w:val="a7"/>
              <w:ind w:firstLine="0"/>
              <w:jc w:val="center"/>
            </w:pPr>
            <w:r>
              <w:rPr>
                <w:color w:val="000000"/>
                <w:sz w:val="24"/>
                <w:szCs w:val="24"/>
                <w:lang w:eastAsia="ru-RU" w:bidi="ru-RU"/>
              </w:rPr>
              <w:t>3. Профессионально-квалификационная группа должностей педагогических работников</w:t>
            </w:r>
          </w:p>
        </w:tc>
      </w:tr>
      <w:tr w:rsidR="00F46048" w:rsidTr="009847CF">
        <w:trPr>
          <w:trHeight w:hRule="exact" w:val="368"/>
          <w:jc w:val="center"/>
        </w:trPr>
        <w:tc>
          <w:tcPr>
            <w:tcW w:w="1138" w:type="dxa"/>
            <w:tcBorders>
              <w:top w:val="single" w:sz="4" w:space="0" w:color="auto"/>
              <w:left w:val="single" w:sz="4" w:space="0" w:color="auto"/>
            </w:tcBorders>
            <w:shd w:val="clear" w:color="auto" w:fill="auto"/>
            <w:vAlign w:val="center"/>
          </w:tcPr>
          <w:p w:rsidR="00F46048" w:rsidRDefault="00F46048" w:rsidP="00205DA4">
            <w:pPr>
              <w:pStyle w:val="a7"/>
              <w:ind w:firstLine="0"/>
              <w:jc w:val="center"/>
            </w:pPr>
            <w:r>
              <w:rPr>
                <w:color w:val="000000"/>
                <w:sz w:val="24"/>
                <w:szCs w:val="24"/>
                <w:lang w:eastAsia="ru-RU" w:bidi="ru-RU"/>
              </w:rPr>
              <w:t>2.1.</w:t>
            </w:r>
          </w:p>
        </w:tc>
        <w:tc>
          <w:tcPr>
            <w:tcW w:w="6228" w:type="dxa"/>
            <w:tcBorders>
              <w:top w:val="single" w:sz="4" w:space="0" w:color="auto"/>
              <w:left w:val="single" w:sz="4" w:space="0" w:color="auto"/>
            </w:tcBorders>
            <w:shd w:val="clear" w:color="auto" w:fill="auto"/>
            <w:vAlign w:val="center"/>
          </w:tcPr>
          <w:p w:rsidR="00F46048" w:rsidRDefault="00F46048" w:rsidP="00205DA4">
            <w:pPr>
              <w:pStyle w:val="a7"/>
              <w:ind w:firstLine="0"/>
            </w:pPr>
            <w:r>
              <w:rPr>
                <w:color w:val="000000"/>
                <w:sz w:val="24"/>
                <w:szCs w:val="24"/>
                <w:lang w:eastAsia="ru-RU" w:bidi="ru-RU"/>
              </w:rPr>
              <w:t>Воспитатель</w:t>
            </w:r>
          </w:p>
        </w:tc>
        <w:tc>
          <w:tcPr>
            <w:tcW w:w="2694" w:type="dxa"/>
            <w:tcBorders>
              <w:top w:val="single" w:sz="4" w:space="0" w:color="auto"/>
              <w:left w:val="single" w:sz="4" w:space="0" w:color="auto"/>
              <w:right w:val="single" w:sz="4" w:space="0" w:color="auto"/>
            </w:tcBorders>
            <w:shd w:val="clear" w:color="auto" w:fill="auto"/>
            <w:vAlign w:val="center"/>
          </w:tcPr>
          <w:p w:rsidR="00F46048" w:rsidRDefault="00F46048" w:rsidP="00205DA4">
            <w:pPr>
              <w:pStyle w:val="a7"/>
              <w:ind w:firstLine="0"/>
              <w:jc w:val="center"/>
            </w:pPr>
            <w:r>
              <w:rPr>
                <w:color w:val="000000"/>
                <w:sz w:val="24"/>
                <w:szCs w:val="24"/>
                <w:lang w:eastAsia="ru-RU" w:bidi="ru-RU"/>
              </w:rPr>
              <w:t>55</w:t>
            </w:r>
          </w:p>
        </w:tc>
      </w:tr>
      <w:tr w:rsidR="00F46048" w:rsidTr="009847CF">
        <w:trPr>
          <w:trHeight w:hRule="exact" w:val="363"/>
          <w:jc w:val="center"/>
        </w:trPr>
        <w:tc>
          <w:tcPr>
            <w:tcW w:w="1138" w:type="dxa"/>
            <w:tcBorders>
              <w:top w:val="single" w:sz="4" w:space="0" w:color="auto"/>
              <w:left w:val="single" w:sz="4" w:space="0" w:color="auto"/>
            </w:tcBorders>
            <w:shd w:val="clear" w:color="auto" w:fill="auto"/>
            <w:vAlign w:val="center"/>
          </w:tcPr>
          <w:p w:rsidR="00F46048" w:rsidRDefault="00F46048" w:rsidP="00205DA4">
            <w:pPr>
              <w:pStyle w:val="a7"/>
              <w:ind w:firstLine="0"/>
              <w:jc w:val="center"/>
            </w:pPr>
            <w:r>
              <w:rPr>
                <w:color w:val="000000"/>
                <w:sz w:val="24"/>
                <w:szCs w:val="24"/>
                <w:lang w:eastAsia="ru-RU" w:bidi="ru-RU"/>
              </w:rPr>
              <w:t>2.2.</w:t>
            </w:r>
          </w:p>
        </w:tc>
        <w:tc>
          <w:tcPr>
            <w:tcW w:w="6228" w:type="dxa"/>
            <w:tcBorders>
              <w:top w:val="single" w:sz="4" w:space="0" w:color="auto"/>
              <w:left w:val="single" w:sz="4" w:space="0" w:color="auto"/>
            </w:tcBorders>
            <w:shd w:val="clear" w:color="auto" w:fill="auto"/>
            <w:vAlign w:val="center"/>
          </w:tcPr>
          <w:p w:rsidR="00F46048" w:rsidRDefault="00F46048" w:rsidP="00205DA4">
            <w:pPr>
              <w:pStyle w:val="a7"/>
              <w:ind w:firstLine="0"/>
            </w:pPr>
            <w:r>
              <w:rPr>
                <w:color w:val="000000"/>
                <w:sz w:val="24"/>
                <w:szCs w:val="24"/>
                <w:lang w:eastAsia="ru-RU" w:bidi="ru-RU"/>
              </w:rPr>
              <w:t>Музыкальный руководитель</w:t>
            </w:r>
          </w:p>
        </w:tc>
        <w:tc>
          <w:tcPr>
            <w:tcW w:w="2694" w:type="dxa"/>
            <w:tcBorders>
              <w:top w:val="single" w:sz="4" w:space="0" w:color="auto"/>
              <w:left w:val="single" w:sz="4" w:space="0" w:color="auto"/>
              <w:right w:val="single" w:sz="4" w:space="0" w:color="auto"/>
            </w:tcBorders>
            <w:shd w:val="clear" w:color="auto" w:fill="auto"/>
            <w:vAlign w:val="center"/>
          </w:tcPr>
          <w:p w:rsidR="00F46048" w:rsidRDefault="00F46048" w:rsidP="00205DA4">
            <w:pPr>
              <w:pStyle w:val="a7"/>
              <w:ind w:firstLine="0"/>
              <w:jc w:val="center"/>
            </w:pPr>
            <w:r>
              <w:rPr>
                <w:color w:val="000000"/>
                <w:sz w:val="24"/>
                <w:szCs w:val="24"/>
                <w:lang w:eastAsia="ru-RU" w:bidi="ru-RU"/>
              </w:rPr>
              <w:t>45</w:t>
            </w:r>
          </w:p>
        </w:tc>
      </w:tr>
      <w:tr w:rsidR="00F46048" w:rsidTr="009847CF">
        <w:trPr>
          <w:trHeight w:hRule="exact" w:val="455"/>
          <w:jc w:val="center"/>
        </w:trPr>
        <w:tc>
          <w:tcPr>
            <w:tcW w:w="1138" w:type="dxa"/>
            <w:tcBorders>
              <w:top w:val="single" w:sz="4" w:space="0" w:color="auto"/>
              <w:left w:val="single" w:sz="4" w:space="0" w:color="auto"/>
            </w:tcBorders>
            <w:shd w:val="clear" w:color="auto" w:fill="auto"/>
            <w:vAlign w:val="center"/>
          </w:tcPr>
          <w:p w:rsidR="00F46048" w:rsidRDefault="00F46048" w:rsidP="00205DA4">
            <w:pPr>
              <w:pStyle w:val="a7"/>
              <w:ind w:firstLine="0"/>
              <w:jc w:val="center"/>
            </w:pPr>
            <w:r>
              <w:rPr>
                <w:color w:val="000000"/>
                <w:sz w:val="24"/>
                <w:szCs w:val="24"/>
                <w:lang w:eastAsia="ru-RU" w:bidi="ru-RU"/>
              </w:rPr>
              <w:t>2.3.</w:t>
            </w:r>
          </w:p>
        </w:tc>
        <w:tc>
          <w:tcPr>
            <w:tcW w:w="6228" w:type="dxa"/>
            <w:tcBorders>
              <w:top w:val="single" w:sz="4" w:space="0" w:color="auto"/>
              <w:left w:val="single" w:sz="4" w:space="0" w:color="auto"/>
            </w:tcBorders>
            <w:shd w:val="clear" w:color="auto" w:fill="auto"/>
            <w:vAlign w:val="center"/>
          </w:tcPr>
          <w:p w:rsidR="00F46048" w:rsidRDefault="00F46048" w:rsidP="00205DA4">
            <w:pPr>
              <w:pStyle w:val="a7"/>
              <w:ind w:firstLine="0"/>
            </w:pPr>
            <w:r>
              <w:rPr>
                <w:color w:val="000000"/>
                <w:sz w:val="24"/>
                <w:szCs w:val="24"/>
                <w:lang w:eastAsia="ru-RU" w:bidi="ru-RU"/>
              </w:rPr>
              <w:t>Педагог-психолог</w:t>
            </w:r>
          </w:p>
        </w:tc>
        <w:tc>
          <w:tcPr>
            <w:tcW w:w="2694" w:type="dxa"/>
            <w:tcBorders>
              <w:top w:val="single" w:sz="4" w:space="0" w:color="auto"/>
              <w:left w:val="single" w:sz="4" w:space="0" w:color="auto"/>
              <w:right w:val="single" w:sz="4" w:space="0" w:color="auto"/>
            </w:tcBorders>
            <w:shd w:val="clear" w:color="auto" w:fill="auto"/>
            <w:vAlign w:val="center"/>
          </w:tcPr>
          <w:p w:rsidR="00F46048" w:rsidRDefault="00F46048" w:rsidP="00205DA4">
            <w:pPr>
              <w:pStyle w:val="a7"/>
              <w:ind w:firstLine="0"/>
              <w:jc w:val="center"/>
            </w:pPr>
            <w:r>
              <w:rPr>
                <w:color w:val="000000"/>
                <w:sz w:val="24"/>
                <w:szCs w:val="24"/>
                <w:lang w:eastAsia="ru-RU" w:bidi="ru-RU"/>
              </w:rPr>
              <w:t>55</w:t>
            </w:r>
          </w:p>
        </w:tc>
      </w:tr>
      <w:tr w:rsidR="00F46048" w:rsidTr="009847CF">
        <w:trPr>
          <w:trHeight w:hRule="exact" w:val="377"/>
          <w:jc w:val="center"/>
        </w:trPr>
        <w:tc>
          <w:tcPr>
            <w:tcW w:w="1138" w:type="dxa"/>
            <w:tcBorders>
              <w:top w:val="single" w:sz="4" w:space="0" w:color="auto"/>
              <w:left w:val="single" w:sz="4" w:space="0" w:color="auto"/>
            </w:tcBorders>
            <w:shd w:val="clear" w:color="auto" w:fill="auto"/>
            <w:vAlign w:val="center"/>
          </w:tcPr>
          <w:p w:rsidR="00F46048" w:rsidRDefault="00F46048" w:rsidP="00205DA4">
            <w:pPr>
              <w:pStyle w:val="a7"/>
              <w:ind w:firstLine="0"/>
              <w:jc w:val="center"/>
            </w:pPr>
            <w:r>
              <w:rPr>
                <w:color w:val="000000"/>
                <w:sz w:val="24"/>
                <w:szCs w:val="24"/>
                <w:lang w:eastAsia="ru-RU" w:bidi="ru-RU"/>
              </w:rPr>
              <w:t>2.4.</w:t>
            </w:r>
          </w:p>
        </w:tc>
        <w:tc>
          <w:tcPr>
            <w:tcW w:w="6228" w:type="dxa"/>
            <w:tcBorders>
              <w:top w:val="single" w:sz="4" w:space="0" w:color="auto"/>
              <w:left w:val="single" w:sz="4" w:space="0" w:color="auto"/>
            </w:tcBorders>
            <w:shd w:val="clear" w:color="auto" w:fill="auto"/>
            <w:vAlign w:val="center"/>
          </w:tcPr>
          <w:p w:rsidR="00F46048" w:rsidRDefault="00F46048" w:rsidP="00205DA4">
            <w:pPr>
              <w:pStyle w:val="a7"/>
              <w:ind w:firstLine="0"/>
            </w:pPr>
            <w:r>
              <w:rPr>
                <w:color w:val="000000"/>
                <w:sz w:val="24"/>
                <w:szCs w:val="24"/>
                <w:lang w:eastAsia="ru-RU" w:bidi="ru-RU"/>
              </w:rPr>
              <w:t>Старший воспитатель</w:t>
            </w:r>
          </w:p>
        </w:tc>
        <w:tc>
          <w:tcPr>
            <w:tcW w:w="2694" w:type="dxa"/>
            <w:tcBorders>
              <w:top w:val="single" w:sz="4" w:space="0" w:color="auto"/>
              <w:left w:val="single" w:sz="4" w:space="0" w:color="auto"/>
              <w:right w:val="single" w:sz="4" w:space="0" w:color="auto"/>
            </w:tcBorders>
            <w:shd w:val="clear" w:color="auto" w:fill="auto"/>
            <w:vAlign w:val="center"/>
          </w:tcPr>
          <w:p w:rsidR="00F46048" w:rsidRDefault="00F46048" w:rsidP="00205DA4">
            <w:pPr>
              <w:pStyle w:val="a7"/>
              <w:ind w:firstLine="0"/>
              <w:jc w:val="center"/>
            </w:pPr>
            <w:r>
              <w:rPr>
                <w:color w:val="000000"/>
                <w:sz w:val="24"/>
                <w:szCs w:val="24"/>
                <w:lang w:eastAsia="ru-RU" w:bidi="ru-RU"/>
              </w:rPr>
              <w:t>60</w:t>
            </w:r>
          </w:p>
        </w:tc>
      </w:tr>
      <w:tr w:rsidR="00F46048" w:rsidTr="009847CF">
        <w:trPr>
          <w:trHeight w:hRule="exact" w:val="362"/>
          <w:jc w:val="center"/>
        </w:trPr>
        <w:tc>
          <w:tcPr>
            <w:tcW w:w="1138" w:type="dxa"/>
            <w:tcBorders>
              <w:top w:val="single" w:sz="4" w:space="0" w:color="auto"/>
              <w:left w:val="single" w:sz="4" w:space="0" w:color="auto"/>
            </w:tcBorders>
            <w:shd w:val="clear" w:color="auto" w:fill="auto"/>
            <w:vAlign w:val="center"/>
          </w:tcPr>
          <w:p w:rsidR="00F46048" w:rsidRDefault="00F46048" w:rsidP="00205DA4">
            <w:pPr>
              <w:pStyle w:val="a7"/>
              <w:ind w:firstLine="0"/>
              <w:jc w:val="center"/>
            </w:pPr>
            <w:r>
              <w:rPr>
                <w:color w:val="000000"/>
                <w:sz w:val="24"/>
                <w:szCs w:val="24"/>
                <w:lang w:eastAsia="ru-RU" w:bidi="ru-RU"/>
              </w:rPr>
              <w:t>2.5.</w:t>
            </w:r>
          </w:p>
        </w:tc>
        <w:tc>
          <w:tcPr>
            <w:tcW w:w="6228" w:type="dxa"/>
            <w:tcBorders>
              <w:top w:val="single" w:sz="4" w:space="0" w:color="auto"/>
              <w:left w:val="single" w:sz="4" w:space="0" w:color="auto"/>
            </w:tcBorders>
            <w:shd w:val="clear" w:color="auto" w:fill="auto"/>
            <w:vAlign w:val="center"/>
          </w:tcPr>
          <w:p w:rsidR="00F46048" w:rsidRDefault="00F46048" w:rsidP="00205DA4">
            <w:pPr>
              <w:pStyle w:val="a7"/>
              <w:ind w:firstLine="0"/>
            </w:pPr>
            <w:r>
              <w:rPr>
                <w:color w:val="000000"/>
                <w:sz w:val="24"/>
                <w:szCs w:val="24"/>
                <w:lang w:eastAsia="ru-RU" w:bidi="ru-RU"/>
              </w:rPr>
              <w:t>Учитель-логопед (логопед)</w:t>
            </w:r>
          </w:p>
        </w:tc>
        <w:tc>
          <w:tcPr>
            <w:tcW w:w="2694" w:type="dxa"/>
            <w:tcBorders>
              <w:top w:val="single" w:sz="4" w:space="0" w:color="auto"/>
              <w:left w:val="single" w:sz="4" w:space="0" w:color="auto"/>
              <w:right w:val="single" w:sz="4" w:space="0" w:color="auto"/>
            </w:tcBorders>
            <w:shd w:val="clear" w:color="auto" w:fill="auto"/>
            <w:vAlign w:val="center"/>
          </w:tcPr>
          <w:p w:rsidR="00F46048" w:rsidRDefault="00F46048" w:rsidP="00205DA4">
            <w:pPr>
              <w:pStyle w:val="a7"/>
              <w:ind w:firstLine="0"/>
              <w:jc w:val="center"/>
            </w:pPr>
            <w:r>
              <w:rPr>
                <w:color w:val="000000"/>
                <w:sz w:val="24"/>
                <w:szCs w:val="24"/>
                <w:lang w:eastAsia="ru-RU" w:bidi="ru-RU"/>
              </w:rPr>
              <w:t>60</w:t>
            </w:r>
          </w:p>
        </w:tc>
      </w:tr>
      <w:tr w:rsidR="00A43E81" w:rsidTr="005F20D0">
        <w:trPr>
          <w:trHeight w:hRule="exact" w:val="90"/>
          <w:jc w:val="center"/>
        </w:trPr>
        <w:tc>
          <w:tcPr>
            <w:tcW w:w="1138" w:type="dxa"/>
            <w:tcBorders>
              <w:top w:val="single" w:sz="4" w:space="0" w:color="auto"/>
              <w:left w:val="single" w:sz="4" w:space="0" w:color="auto"/>
              <w:bottom w:val="single" w:sz="4" w:space="0" w:color="auto"/>
            </w:tcBorders>
            <w:shd w:val="clear" w:color="auto" w:fill="auto"/>
            <w:vAlign w:val="center"/>
          </w:tcPr>
          <w:p w:rsidR="00A43E81" w:rsidRDefault="00A43E81" w:rsidP="002B0247">
            <w:pPr>
              <w:pStyle w:val="a7"/>
              <w:ind w:firstLine="0"/>
              <w:jc w:val="center"/>
            </w:pPr>
          </w:p>
        </w:tc>
        <w:tc>
          <w:tcPr>
            <w:tcW w:w="6228" w:type="dxa"/>
            <w:tcBorders>
              <w:top w:val="single" w:sz="4" w:space="0" w:color="auto"/>
              <w:left w:val="single" w:sz="4" w:space="0" w:color="auto"/>
              <w:bottom w:val="single" w:sz="4" w:space="0" w:color="auto"/>
            </w:tcBorders>
            <w:shd w:val="clear" w:color="auto" w:fill="auto"/>
            <w:vAlign w:val="center"/>
          </w:tcPr>
          <w:p w:rsidR="00A43E81" w:rsidRDefault="00A43E81" w:rsidP="002B0247">
            <w:pPr>
              <w:pStyle w:val="a7"/>
              <w:ind w:firstLine="0"/>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A43E81" w:rsidRDefault="00A43E81" w:rsidP="002B0247">
            <w:pPr>
              <w:pStyle w:val="a7"/>
              <w:ind w:firstLine="0"/>
              <w:jc w:val="center"/>
            </w:pPr>
          </w:p>
        </w:tc>
      </w:tr>
    </w:tbl>
    <w:p w:rsidR="002B0247" w:rsidRDefault="002B0247"/>
    <w:p w:rsidR="005F20D0" w:rsidRDefault="005F20D0" w:rsidP="005F20D0">
      <w:pPr>
        <w:pStyle w:val="1"/>
        <w:spacing w:after="280"/>
        <w:ind w:firstLine="0"/>
        <w:jc w:val="right"/>
        <w:rPr>
          <w:color w:val="000000"/>
          <w:sz w:val="24"/>
          <w:szCs w:val="24"/>
          <w:lang w:eastAsia="ru-RU" w:bidi="ru-RU"/>
        </w:rPr>
      </w:pPr>
      <w:r>
        <w:rPr>
          <w:color w:val="000000"/>
          <w:sz w:val="24"/>
          <w:szCs w:val="24"/>
          <w:lang w:eastAsia="ru-RU" w:bidi="ru-RU"/>
        </w:rPr>
        <w:t>Таблица 10</w:t>
      </w:r>
    </w:p>
    <w:p w:rsidR="00A43E81" w:rsidRDefault="00A43E81" w:rsidP="00A43E81">
      <w:pPr>
        <w:pStyle w:val="1"/>
        <w:spacing w:after="280"/>
        <w:ind w:firstLine="0"/>
        <w:jc w:val="center"/>
      </w:pPr>
      <w:r>
        <w:rPr>
          <w:color w:val="000000"/>
          <w:sz w:val="24"/>
          <w:szCs w:val="24"/>
          <w:lang w:eastAsia="ru-RU" w:bidi="ru-RU"/>
        </w:rPr>
        <w:t>Предельный совокупный размер весовых коэффициентов</w:t>
      </w:r>
      <w:r>
        <w:rPr>
          <w:color w:val="000000"/>
          <w:sz w:val="24"/>
          <w:szCs w:val="24"/>
          <w:lang w:eastAsia="ru-RU" w:bidi="ru-RU"/>
        </w:rPr>
        <w:br/>
        <w:t>по критериям эффективности деятельности медицинских работников</w:t>
      </w:r>
    </w:p>
    <w:tbl>
      <w:tblPr>
        <w:tblOverlap w:val="never"/>
        <w:tblW w:w="10201" w:type="dxa"/>
        <w:jc w:val="center"/>
        <w:tblLayout w:type="fixed"/>
        <w:tblCellMar>
          <w:left w:w="10" w:type="dxa"/>
          <w:right w:w="10" w:type="dxa"/>
        </w:tblCellMar>
        <w:tblLook w:val="0000" w:firstRow="0" w:lastRow="0" w:firstColumn="0" w:lastColumn="0" w:noHBand="0" w:noVBand="0"/>
      </w:tblPr>
      <w:tblGrid>
        <w:gridCol w:w="1138"/>
        <w:gridCol w:w="6370"/>
        <w:gridCol w:w="2693"/>
      </w:tblGrid>
      <w:tr w:rsidR="00A43E81" w:rsidTr="002B0247">
        <w:trPr>
          <w:trHeight w:hRule="exact" w:val="581"/>
          <w:jc w:val="center"/>
        </w:trPr>
        <w:tc>
          <w:tcPr>
            <w:tcW w:w="1138" w:type="dxa"/>
            <w:tcBorders>
              <w:top w:val="single" w:sz="4" w:space="0" w:color="auto"/>
              <w:left w:val="single" w:sz="4" w:space="0" w:color="auto"/>
            </w:tcBorders>
            <w:shd w:val="clear" w:color="auto" w:fill="auto"/>
            <w:vAlign w:val="bottom"/>
          </w:tcPr>
          <w:p w:rsidR="00A43E81" w:rsidRDefault="00A43E81" w:rsidP="002B0247">
            <w:pPr>
              <w:pStyle w:val="a7"/>
              <w:spacing w:line="233" w:lineRule="auto"/>
              <w:ind w:firstLine="0"/>
              <w:jc w:val="center"/>
            </w:pPr>
            <w:r>
              <w:rPr>
                <w:color w:val="000000"/>
                <w:sz w:val="24"/>
                <w:szCs w:val="24"/>
                <w:lang w:eastAsia="ru-RU" w:bidi="ru-RU"/>
              </w:rPr>
              <w:t>№ п/п</w:t>
            </w:r>
          </w:p>
        </w:tc>
        <w:tc>
          <w:tcPr>
            <w:tcW w:w="6370" w:type="dxa"/>
            <w:tcBorders>
              <w:top w:val="single" w:sz="4" w:space="0" w:color="auto"/>
              <w:left w:val="single" w:sz="4" w:space="0" w:color="auto"/>
            </w:tcBorders>
            <w:shd w:val="clear" w:color="auto" w:fill="auto"/>
          </w:tcPr>
          <w:p w:rsidR="00A43E81" w:rsidRDefault="00A43E81" w:rsidP="002B0247">
            <w:pPr>
              <w:pStyle w:val="a7"/>
              <w:ind w:firstLine="0"/>
              <w:jc w:val="center"/>
            </w:pPr>
            <w:r>
              <w:rPr>
                <w:color w:val="000000"/>
                <w:sz w:val="24"/>
                <w:szCs w:val="24"/>
                <w:lang w:eastAsia="ru-RU" w:bidi="ru-RU"/>
              </w:rPr>
              <w:t>Наименование должности</w:t>
            </w:r>
          </w:p>
        </w:tc>
        <w:tc>
          <w:tcPr>
            <w:tcW w:w="2693" w:type="dxa"/>
            <w:tcBorders>
              <w:top w:val="single" w:sz="4" w:space="0" w:color="auto"/>
              <w:left w:val="single" w:sz="4" w:space="0" w:color="auto"/>
              <w:right w:val="single" w:sz="4" w:space="0" w:color="auto"/>
            </w:tcBorders>
            <w:shd w:val="clear" w:color="auto" w:fill="auto"/>
            <w:vAlign w:val="bottom"/>
          </w:tcPr>
          <w:p w:rsidR="00A43E81" w:rsidRDefault="00A43E81" w:rsidP="002B0247">
            <w:pPr>
              <w:pStyle w:val="a7"/>
              <w:ind w:firstLine="0"/>
              <w:jc w:val="center"/>
            </w:pPr>
            <w:r>
              <w:rPr>
                <w:color w:val="000000"/>
                <w:sz w:val="24"/>
                <w:szCs w:val="24"/>
                <w:lang w:eastAsia="ru-RU" w:bidi="ru-RU"/>
              </w:rPr>
              <w:t>Предельный совокупный размер весовых коэффициентов</w:t>
            </w:r>
          </w:p>
        </w:tc>
      </w:tr>
      <w:tr w:rsidR="00A43E81" w:rsidTr="002B0247">
        <w:trPr>
          <w:trHeight w:hRule="exact" w:val="490"/>
          <w:jc w:val="center"/>
        </w:trPr>
        <w:tc>
          <w:tcPr>
            <w:tcW w:w="1138" w:type="dxa"/>
            <w:tcBorders>
              <w:top w:val="single" w:sz="4" w:space="0" w:color="auto"/>
              <w:left w:val="single" w:sz="4" w:space="0" w:color="auto"/>
            </w:tcBorders>
            <w:shd w:val="clear" w:color="auto" w:fill="auto"/>
            <w:vAlign w:val="center"/>
          </w:tcPr>
          <w:p w:rsidR="00A43E81" w:rsidRDefault="00A43E81" w:rsidP="002B0247">
            <w:pPr>
              <w:pStyle w:val="a7"/>
              <w:ind w:firstLine="0"/>
              <w:jc w:val="center"/>
            </w:pPr>
            <w:r>
              <w:rPr>
                <w:color w:val="000000"/>
                <w:sz w:val="24"/>
                <w:szCs w:val="24"/>
                <w:lang w:eastAsia="ru-RU" w:bidi="ru-RU"/>
              </w:rPr>
              <w:t>1</w:t>
            </w:r>
          </w:p>
        </w:tc>
        <w:tc>
          <w:tcPr>
            <w:tcW w:w="6370" w:type="dxa"/>
            <w:tcBorders>
              <w:top w:val="single" w:sz="4" w:space="0" w:color="auto"/>
              <w:left w:val="single" w:sz="4" w:space="0" w:color="auto"/>
            </w:tcBorders>
            <w:shd w:val="clear" w:color="auto" w:fill="auto"/>
            <w:vAlign w:val="center"/>
          </w:tcPr>
          <w:p w:rsidR="00A43E81" w:rsidRDefault="00A43E81" w:rsidP="002B0247">
            <w:pPr>
              <w:pStyle w:val="a7"/>
              <w:ind w:firstLine="0"/>
              <w:jc w:val="center"/>
            </w:pPr>
            <w:r>
              <w:rPr>
                <w:color w:val="000000"/>
                <w:sz w:val="24"/>
                <w:szCs w:val="24"/>
                <w:lang w:eastAsia="ru-RU" w:bidi="ru-RU"/>
              </w:rPr>
              <w:t>2</w:t>
            </w:r>
          </w:p>
        </w:tc>
        <w:tc>
          <w:tcPr>
            <w:tcW w:w="2693" w:type="dxa"/>
            <w:tcBorders>
              <w:top w:val="single" w:sz="4" w:space="0" w:color="auto"/>
              <w:left w:val="single" w:sz="4" w:space="0" w:color="auto"/>
              <w:right w:val="single" w:sz="4" w:space="0" w:color="auto"/>
            </w:tcBorders>
            <w:shd w:val="clear" w:color="auto" w:fill="auto"/>
            <w:vAlign w:val="center"/>
          </w:tcPr>
          <w:p w:rsidR="00A43E81" w:rsidRDefault="00A43E81" w:rsidP="002B0247">
            <w:pPr>
              <w:pStyle w:val="a7"/>
              <w:ind w:firstLine="0"/>
              <w:jc w:val="center"/>
            </w:pPr>
            <w:r>
              <w:rPr>
                <w:color w:val="000000"/>
                <w:sz w:val="24"/>
                <w:szCs w:val="24"/>
                <w:lang w:eastAsia="ru-RU" w:bidi="ru-RU"/>
              </w:rPr>
              <w:t>3</w:t>
            </w:r>
          </w:p>
        </w:tc>
      </w:tr>
      <w:tr w:rsidR="00A43E81" w:rsidTr="002B0247">
        <w:trPr>
          <w:trHeight w:hRule="exact" w:val="528"/>
          <w:jc w:val="center"/>
        </w:trPr>
        <w:tc>
          <w:tcPr>
            <w:tcW w:w="10201" w:type="dxa"/>
            <w:gridSpan w:val="3"/>
            <w:tcBorders>
              <w:top w:val="single" w:sz="4" w:space="0" w:color="auto"/>
              <w:left w:val="single" w:sz="4" w:space="0" w:color="auto"/>
              <w:right w:val="single" w:sz="4" w:space="0" w:color="auto"/>
            </w:tcBorders>
            <w:shd w:val="clear" w:color="auto" w:fill="auto"/>
            <w:vAlign w:val="center"/>
          </w:tcPr>
          <w:p w:rsidR="00A43E81" w:rsidRDefault="00A43E81" w:rsidP="002B0247">
            <w:pPr>
              <w:pStyle w:val="a7"/>
              <w:ind w:firstLine="0"/>
              <w:jc w:val="center"/>
            </w:pPr>
            <w:r>
              <w:rPr>
                <w:color w:val="000000"/>
                <w:sz w:val="24"/>
                <w:szCs w:val="24"/>
                <w:lang w:eastAsia="ru-RU" w:bidi="ru-RU"/>
              </w:rPr>
              <w:t>Пятый квалификационный уровень</w:t>
            </w:r>
          </w:p>
        </w:tc>
      </w:tr>
      <w:tr w:rsidR="00A43E81" w:rsidTr="002B0247">
        <w:trPr>
          <w:trHeight w:hRule="exact" w:val="533"/>
          <w:jc w:val="center"/>
        </w:trPr>
        <w:tc>
          <w:tcPr>
            <w:tcW w:w="1138" w:type="dxa"/>
            <w:tcBorders>
              <w:top w:val="single" w:sz="4" w:space="0" w:color="auto"/>
              <w:left w:val="single" w:sz="4" w:space="0" w:color="auto"/>
            </w:tcBorders>
            <w:shd w:val="clear" w:color="auto" w:fill="auto"/>
          </w:tcPr>
          <w:p w:rsidR="00A43E81" w:rsidRDefault="00A43E81" w:rsidP="002B0247">
            <w:pPr>
              <w:rPr>
                <w:sz w:val="10"/>
                <w:szCs w:val="10"/>
              </w:rPr>
            </w:pPr>
          </w:p>
        </w:tc>
        <w:tc>
          <w:tcPr>
            <w:tcW w:w="6370" w:type="dxa"/>
            <w:tcBorders>
              <w:top w:val="single" w:sz="4" w:space="0" w:color="auto"/>
              <w:left w:val="single" w:sz="4" w:space="0" w:color="auto"/>
            </w:tcBorders>
            <w:shd w:val="clear" w:color="auto" w:fill="auto"/>
            <w:vAlign w:val="center"/>
          </w:tcPr>
          <w:p w:rsidR="00A43E81" w:rsidRDefault="00A43E81" w:rsidP="002B0247">
            <w:pPr>
              <w:pStyle w:val="a7"/>
              <w:ind w:firstLine="0"/>
            </w:pPr>
            <w:r>
              <w:rPr>
                <w:color w:val="000000"/>
                <w:sz w:val="24"/>
                <w:szCs w:val="24"/>
                <w:lang w:eastAsia="ru-RU" w:bidi="ru-RU"/>
              </w:rPr>
              <w:t>Старшая медицинская сестра</w:t>
            </w:r>
          </w:p>
        </w:tc>
        <w:tc>
          <w:tcPr>
            <w:tcW w:w="2693" w:type="dxa"/>
            <w:tcBorders>
              <w:top w:val="single" w:sz="4" w:space="0" w:color="auto"/>
              <w:left w:val="single" w:sz="4" w:space="0" w:color="auto"/>
              <w:right w:val="single" w:sz="4" w:space="0" w:color="auto"/>
            </w:tcBorders>
            <w:shd w:val="clear" w:color="auto" w:fill="auto"/>
            <w:vAlign w:val="center"/>
          </w:tcPr>
          <w:p w:rsidR="00A43E81" w:rsidRDefault="00A43E81" w:rsidP="002B0247">
            <w:pPr>
              <w:pStyle w:val="a7"/>
              <w:ind w:firstLine="0"/>
              <w:jc w:val="center"/>
            </w:pPr>
            <w:r>
              <w:rPr>
                <w:color w:val="000000"/>
                <w:sz w:val="24"/>
                <w:szCs w:val="24"/>
                <w:lang w:eastAsia="ru-RU" w:bidi="ru-RU"/>
              </w:rPr>
              <w:t>50</w:t>
            </w:r>
          </w:p>
        </w:tc>
      </w:tr>
      <w:tr w:rsidR="00A43E81" w:rsidTr="005F20D0">
        <w:trPr>
          <w:trHeight w:hRule="exact" w:val="90"/>
          <w:jc w:val="center"/>
        </w:trPr>
        <w:tc>
          <w:tcPr>
            <w:tcW w:w="1138" w:type="dxa"/>
            <w:tcBorders>
              <w:top w:val="single" w:sz="4" w:space="0" w:color="auto"/>
              <w:left w:val="single" w:sz="4" w:space="0" w:color="auto"/>
              <w:bottom w:val="single" w:sz="4" w:space="0" w:color="auto"/>
            </w:tcBorders>
            <w:shd w:val="clear" w:color="auto" w:fill="auto"/>
          </w:tcPr>
          <w:p w:rsidR="00A43E81" w:rsidRDefault="00A43E81" w:rsidP="002B0247">
            <w:pPr>
              <w:rPr>
                <w:sz w:val="10"/>
                <w:szCs w:val="10"/>
              </w:rPr>
            </w:pPr>
          </w:p>
        </w:tc>
        <w:tc>
          <w:tcPr>
            <w:tcW w:w="6370" w:type="dxa"/>
            <w:tcBorders>
              <w:top w:val="single" w:sz="4" w:space="0" w:color="auto"/>
              <w:left w:val="single" w:sz="4" w:space="0" w:color="auto"/>
              <w:bottom w:val="single" w:sz="4" w:space="0" w:color="auto"/>
            </w:tcBorders>
            <w:shd w:val="clear" w:color="auto" w:fill="auto"/>
            <w:vAlign w:val="center"/>
          </w:tcPr>
          <w:p w:rsidR="00A43E81" w:rsidRDefault="00A43E81" w:rsidP="002B0247">
            <w:pPr>
              <w:pStyle w:val="a7"/>
              <w:ind w:firstLine="0"/>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A43E81" w:rsidRDefault="00A43E81" w:rsidP="002B0247">
            <w:pPr>
              <w:pStyle w:val="a7"/>
              <w:spacing w:before="100"/>
              <w:ind w:firstLine="0"/>
              <w:jc w:val="center"/>
            </w:pPr>
          </w:p>
        </w:tc>
      </w:tr>
    </w:tbl>
    <w:p w:rsidR="00A43E81" w:rsidRDefault="00A43E81"/>
    <w:p w:rsidR="005F20D0" w:rsidRDefault="005F20D0" w:rsidP="00C46F00">
      <w:pPr>
        <w:pStyle w:val="1"/>
        <w:numPr>
          <w:ilvl w:val="0"/>
          <w:numId w:val="12"/>
        </w:numPr>
        <w:tabs>
          <w:tab w:val="left" w:pos="1306"/>
        </w:tabs>
        <w:ind w:firstLine="720"/>
        <w:jc w:val="both"/>
      </w:pPr>
      <w:r>
        <w:rPr>
          <w:color w:val="000000"/>
          <w:sz w:val="24"/>
          <w:szCs w:val="24"/>
          <w:lang w:eastAsia="ru-RU" w:bidi="ru-RU"/>
        </w:rPr>
        <w:t>Типовые критерии эффективности деятельности работников дошкольных образовательных организаций и их весовые коэффициенты утверждаются Министерством образования и науки Республики Татарстан.</w:t>
      </w:r>
    </w:p>
    <w:p w:rsidR="005F20D0" w:rsidRPr="000E465B" w:rsidRDefault="005F20D0" w:rsidP="00C46F00">
      <w:pPr>
        <w:pStyle w:val="1"/>
        <w:numPr>
          <w:ilvl w:val="0"/>
          <w:numId w:val="12"/>
        </w:numPr>
        <w:tabs>
          <w:tab w:val="left" w:pos="1306"/>
        </w:tabs>
        <w:ind w:firstLine="720"/>
        <w:jc w:val="both"/>
      </w:pPr>
      <w:r w:rsidRPr="000E465B">
        <w:rPr>
          <w:color w:val="000000"/>
          <w:sz w:val="24"/>
          <w:szCs w:val="24"/>
          <w:lang w:eastAsia="ru-RU" w:bidi="ru-RU"/>
        </w:rPr>
        <w:t>В дошкольной образовательной организации формируется фонд выплат стимулирующего характера за качество выполняемых работ.</w:t>
      </w:r>
    </w:p>
    <w:p w:rsidR="005F20D0" w:rsidRDefault="005F20D0" w:rsidP="005F20D0">
      <w:pPr>
        <w:pStyle w:val="1"/>
        <w:ind w:firstLine="720"/>
        <w:jc w:val="both"/>
      </w:pPr>
      <w:r w:rsidRPr="000E465B">
        <w:rPr>
          <w:color w:val="000000"/>
          <w:sz w:val="24"/>
          <w:szCs w:val="24"/>
          <w:lang w:eastAsia="ru-RU" w:bidi="ru-RU"/>
        </w:rPr>
        <w:t>Рекомендуемый размер фонда оплаты труда на выплаты стимулирующего характера за качество выполняемых работ принимается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p>
    <w:p w:rsidR="005F20D0" w:rsidRDefault="005F20D0" w:rsidP="005F20D0">
      <w:pPr>
        <w:pStyle w:val="1"/>
        <w:numPr>
          <w:ilvl w:val="0"/>
          <w:numId w:val="12"/>
        </w:numPr>
        <w:tabs>
          <w:tab w:val="left" w:pos="1134"/>
        </w:tabs>
        <w:ind w:firstLine="720"/>
        <w:jc w:val="both"/>
      </w:pPr>
      <w:r>
        <w:rPr>
          <w:color w:val="000000"/>
          <w:sz w:val="24"/>
          <w:szCs w:val="24"/>
          <w:lang w:eastAsia="ru-RU" w:bidi="ru-RU"/>
        </w:rPr>
        <w:t>Премиальные и иные поощрительные выплаты устанавливаются работникам дошкольных образовательных организаций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p>
    <w:p w:rsidR="005F20D0" w:rsidRDefault="005F20D0" w:rsidP="005F20D0">
      <w:pPr>
        <w:pStyle w:val="1"/>
        <w:numPr>
          <w:ilvl w:val="1"/>
          <w:numId w:val="12"/>
        </w:numPr>
        <w:tabs>
          <w:tab w:val="left" w:pos="1311"/>
        </w:tabs>
        <w:ind w:firstLine="720"/>
        <w:jc w:val="both"/>
      </w:pPr>
      <w:r>
        <w:rPr>
          <w:color w:val="000000"/>
          <w:sz w:val="24"/>
          <w:szCs w:val="24"/>
          <w:lang w:eastAsia="ru-RU" w:bidi="ru-RU"/>
        </w:rPr>
        <w:t>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5F20D0" w:rsidRDefault="005F20D0" w:rsidP="005F20D0">
      <w:pPr>
        <w:pStyle w:val="1"/>
        <w:numPr>
          <w:ilvl w:val="1"/>
          <w:numId w:val="12"/>
        </w:numPr>
        <w:tabs>
          <w:tab w:val="left" w:pos="1316"/>
        </w:tabs>
        <w:ind w:firstLine="720"/>
        <w:jc w:val="both"/>
      </w:pPr>
      <w:r>
        <w:rPr>
          <w:color w:val="000000"/>
          <w:sz w:val="24"/>
          <w:szCs w:val="24"/>
          <w:lang w:eastAsia="ru-RU" w:bidi="ru-RU"/>
        </w:rPr>
        <w:lastRenderedPageBreak/>
        <w:t>Размер фонда оплаты труда, предусмотренного на премиальные выплаты работникам дошкольных образовательных организаций,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5F20D0" w:rsidRDefault="005F20D0" w:rsidP="00C46F00">
      <w:pPr>
        <w:pStyle w:val="1"/>
        <w:numPr>
          <w:ilvl w:val="1"/>
          <w:numId w:val="12"/>
        </w:numPr>
        <w:tabs>
          <w:tab w:val="left" w:pos="1316"/>
          <w:tab w:val="left" w:pos="10085"/>
        </w:tabs>
        <w:ind w:firstLine="720"/>
        <w:jc w:val="both"/>
      </w:pPr>
      <w:r>
        <w:rPr>
          <w:color w:val="000000"/>
          <w:sz w:val="24"/>
          <w:szCs w:val="24"/>
          <w:lang w:eastAsia="ru-RU" w:bidi="ru-RU"/>
        </w:rPr>
        <w:t>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 722</w:t>
      </w:r>
      <w:r>
        <w:rPr>
          <w:color w:val="000000"/>
          <w:sz w:val="24"/>
          <w:szCs w:val="24"/>
          <w:lang w:eastAsia="ru-RU" w:bidi="ru-RU"/>
        </w:rPr>
        <w:softHyphen/>
        <w:t>р, и плана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w:t>
      </w:r>
      <w:r>
        <w:rPr>
          <w:color w:val="000000"/>
          <w:sz w:val="24"/>
          <w:szCs w:val="24"/>
          <w:lang w:eastAsia="ru-RU" w:bidi="ru-RU"/>
        </w:rPr>
        <w:tab/>
        <w:t>-</w:t>
      </w:r>
    </w:p>
    <w:p w:rsidR="005F20D0" w:rsidRDefault="005F20D0" w:rsidP="005F20D0">
      <w:pPr>
        <w:pStyle w:val="1"/>
        <w:spacing w:after="260"/>
        <w:ind w:firstLine="0"/>
        <w:jc w:val="both"/>
      </w:pPr>
      <w:r>
        <w:rPr>
          <w:color w:val="000000"/>
          <w:sz w:val="24"/>
          <w:szCs w:val="24"/>
          <w:lang w:eastAsia="ru-RU" w:bidi="ru-RU"/>
        </w:rPr>
        <w:t>2018 годы», утвержденного распоряжением Кабинета Министров Республики Татарстан от 21.05.2014 № 939-р.</w:t>
      </w:r>
    </w:p>
    <w:p w:rsidR="005F20D0" w:rsidRDefault="005F20D0" w:rsidP="005F20D0">
      <w:pPr>
        <w:pStyle w:val="1"/>
        <w:numPr>
          <w:ilvl w:val="0"/>
          <w:numId w:val="19"/>
        </w:numPr>
        <w:tabs>
          <w:tab w:val="left" w:pos="452"/>
        </w:tabs>
        <w:ind w:firstLine="0"/>
        <w:jc w:val="center"/>
      </w:pPr>
      <w:r>
        <w:rPr>
          <w:b/>
          <w:bCs/>
          <w:color w:val="000000"/>
          <w:sz w:val="24"/>
          <w:szCs w:val="24"/>
          <w:lang w:eastAsia="ru-RU" w:bidi="ru-RU"/>
        </w:rPr>
        <w:t>Выплаты компенсационного характера</w:t>
      </w:r>
    </w:p>
    <w:p w:rsidR="005F20D0" w:rsidRDefault="005F20D0" w:rsidP="005F20D0">
      <w:pPr>
        <w:pStyle w:val="1"/>
        <w:numPr>
          <w:ilvl w:val="0"/>
          <w:numId w:val="20"/>
        </w:numPr>
        <w:tabs>
          <w:tab w:val="left" w:pos="1021"/>
        </w:tabs>
        <w:ind w:firstLine="720"/>
        <w:jc w:val="both"/>
      </w:pPr>
      <w:r>
        <w:rPr>
          <w:color w:val="000000"/>
          <w:sz w:val="24"/>
          <w:szCs w:val="24"/>
          <w:lang w:eastAsia="ru-RU" w:bidi="ru-RU"/>
        </w:rPr>
        <w:t>К выплатам компенсационного характера в дошкольной образовательной организации относятся:</w:t>
      </w:r>
    </w:p>
    <w:p w:rsidR="005F20D0" w:rsidRDefault="005F20D0" w:rsidP="005F20D0">
      <w:pPr>
        <w:pStyle w:val="1"/>
        <w:ind w:firstLine="720"/>
        <w:jc w:val="both"/>
      </w:pPr>
      <w:r>
        <w:rPr>
          <w:color w:val="000000"/>
          <w:sz w:val="24"/>
          <w:szCs w:val="24"/>
          <w:lang w:eastAsia="ru-RU" w:bidi="ru-RU"/>
        </w:rPr>
        <w:t>выплаты работникам, занятым на работах с вредными и (или) опасными условиями труда;</w:t>
      </w:r>
    </w:p>
    <w:p w:rsidR="005F20D0" w:rsidRDefault="005F20D0" w:rsidP="005F20D0">
      <w:pPr>
        <w:pStyle w:val="1"/>
        <w:ind w:firstLine="720"/>
        <w:jc w:val="both"/>
      </w:pPr>
      <w:r w:rsidRPr="000E465B">
        <w:rPr>
          <w:color w:val="000000"/>
          <w:sz w:val="24"/>
          <w:szCs w:val="24"/>
          <w:lang w:eastAsia="ru-RU" w:bidi="ru-RU"/>
        </w:rPr>
        <w:t>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5F20D0" w:rsidRDefault="005F20D0" w:rsidP="005F20D0">
      <w:pPr>
        <w:pStyle w:val="1"/>
        <w:tabs>
          <w:tab w:val="left" w:pos="1786"/>
          <w:tab w:val="left" w:pos="3955"/>
          <w:tab w:val="left" w:pos="5213"/>
          <w:tab w:val="left" w:pos="6586"/>
        </w:tabs>
        <w:ind w:firstLine="720"/>
        <w:jc w:val="both"/>
      </w:pPr>
      <w:r>
        <w:rPr>
          <w:color w:val="000000"/>
          <w:sz w:val="24"/>
          <w:szCs w:val="24"/>
          <w:lang w:eastAsia="ru-RU" w:bidi="ru-RU"/>
        </w:rPr>
        <w:t>выплаты</w:t>
      </w:r>
      <w:r>
        <w:rPr>
          <w:color w:val="000000"/>
          <w:sz w:val="24"/>
          <w:szCs w:val="24"/>
          <w:lang w:eastAsia="ru-RU" w:bidi="ru-RU"/>
        </w:rPr>
        <w:tab/>
        <w:t>компенсационного</w:t>
      </w:r>
      <w:r>
        <w:rPr>
          <w:color w:val="000000"/>
          <w:sz w:val="24"/>
          <w:szCs w:val="24"/>
          <w:lang w:eastAsia="ru-RU" w:bidi="ru-RU"/>
        </w:rPr>
        <w:tab/>
        <w:t>характера</w:t>
      </w:r>
      <w:r>
        <w:rPr>
          <w:color w:val="000000"/>
          <w:sz w:val="24"/>
          <w:szCs w:val="24"/>
          <w:lang w:eastAsia="ru-RU" w:bidi="ru-RU"/>
        </w:rPr>
        <w:tab/>
        <w:t>за работу</w:t>
      </w:r>
      <w:r>
        <w:rPr>
          <w:color w:val="000000"/>
          <w:sz w:val="24"/>
          <w:szCs w:val="24"/>
          <w:lang w:eastAsia="ru-RU" w:bidi="ru-RU"/>
        </w:rPr>
        <w:tab/>
        <w:t>с определенными категориями</w:t>
      </w:r>
    </w:p>
    <w:p w:rsidR="005F20D0" w:rsidRDefault="005F20D0" w:rsidP="005F20D0">
      <w:pPr>
        <w:pStyle w:val="1"/>
        <w:ind w:firstLine="0"/>
        <w:jc w:val="both"/>
      </w:pPr>
      <w:r>
        <w:rPr>
          <w:color w:val="000000"/>
          <w:sz w:val="24"/>
          <w:szCs w:val="24"/>
          <w:lang w:eastAsia="ru-RU" w:bidi="ru-RU"/>
        </w:rPr>
        <w:t>воспитанников (обучающихся), с ограниченными возможностями здоровья;</w:t>
      </w:r>
    </w:p>
    <w:p w:rsidR="005F20D0" w:rsidRDefault="005F20D0" w:rsidP="005F20D0">
      <w:pPr>
        <w:pStyle w:val="1"/>
        <w:tabs>
          <w:tab w:val="left" w:pos="1786"/>
          <w:tab w:val="left" w:pos="3955"/>
          <w:tab w:val="left" w:pos="5213"/>
          <w:tab w:val="left" w:pos="5602"/>
          <w:tab w:val="left" w:pos="6557"/>
          <w:tab w:val="left" w:pos="6902"/>
        </w:tabs>
        <w:ind w:firstLine="720"/>
        <w:jc w:val="both"/>
      </w:pPr>
      <w:r>
        <w:rPr>
          <w:color w:val="000000"/>
          <w:sz w:val="24"/>
          <w:szCs w:val="24"/>
          <w:lang w:eastAsia="ru-RU" w:bidi="ru-RU"/>
        </w:rPr>
        <w:t>выплаты</w:t>
      </w:r>
      <w:r>
        <w:rPr>
          <w:color w:val="000000"/>
          <w:sz w:val="24"/>
          <w:szCs w:val="24"/>
          <w:lang w:eastAsia="ru-RU" w:bidi="ru-RU"/>
        </w:rPr>
        <w:tab/>
        <w:t>компенсационного</w:t>
      </w:r>
      <w:r>
        <w:rPr>
          <w:color w:val="000000"/>
          <w:sz w:val="24"/>
          <w:szCs w:val="24"/>
          <w:lang w:eastAsia="ru-RU" w:bidi="ru-RU"/>
        </w:rPr>
        <w:tab/>
        <w:t>характера</w:t>
      </w:r>
      <w:r>
        <w:rPr>
          <w:color w:val="000000"/>
          <w:sz w:val="24"/>
          <w:szCs w:val="24"/>
          <w:lang w:eastAsia="ru-RU" w:bidi="ru-RU"/>
        </w:rPr>
        <w:tab/>
        <w:t>за</w:t>
      </w:r>
      <w:r>
        <w:rPr>
          <w:color w:val="000000"/>
          <w:sz w:val="24"/>
          <w:szCs w:val="24"/>
          <w:lang w:eastAsia="ru-RU" w:bidi="ru-RU"/>
        </w:rPr>
        <w:tab/>
        <w:t>работу</w:t>
      </w:r>
      <w:r>
        <w:rPr>
          <w:color w:val="000000"/>
          <w:sz w:val="24"/>
          <w:szCs w:val="24"/>
          <w:lang w:eastAsia="ru-RU" w:bidi="ru-RU"/>
        </w:rPr>
        <w:tab/>
        <w:t>в</w:t>
      </w:r>
      <w:r>
        <w:rPr>
          <w:color w:val="000000"/>
          <w:sz w:val="24"/>
          <w:szCs w:val="24"/>
          <w:lang w:eastAsia="ru-RU" w:bidi="ru-RU"/>
        </w:rPr>
        <w:tab/>
        <w:t>дошкольных образовательных</w:t>
      </w:r>
    </w:p>
    <w:p w:rsidR="005F20D0" w:rsidRDefault="005F20D0" w:rsidP="005F20D0">
      <w:pPr>
        <w:pStyle w:val="1"/>
        <w:ind w:firstLine="0"/>
        <w:jc w:val="both"/>
      </w:pPr>
      <w:r>
        <w:rPr>
          <w:color w:val="000000"/>
          <w:sz w:val="24"/>
          <w:szCs w:val="24"/>
          <w:lang w:eastAsia="ru-RU" w:bidi="ru-RU"/>
        </w:rPr>
        <w:t xml:space="preserve">организациях для детей с ограниченными возможностями здоровья работникам </w:t>
      </w:r>
      <w:proofErr w:type="spellStart"/>
      <w:proofErr w:type="gramStart"/>
      <w:r>
        <w:rPr>
          <w:color w:val="000000"/>
          <w:sz w:val="24"/>
          <w:szCs w:val="24"/>
          <w:lang w:eastAsia="ru-RU" w:bidi="ru-RU"/>
        </w:rPr>
        <w:t>профессионально</w:t>
      </w:r>
      <w:r>
        <w:rPr>
          <w:color w:val="000000"/>
          <w:sz w:val="24"/>
          <w:szCs w:val="24"/>
          <w:lang w:eastAsia="ru-RU" w:bidi="ru-RU"/>
        </w:rPr>
        <w:softHyphen/>
        <w:t>квалификационной</w:t>
      </w:r>
      <w:proofErr w:type="spellEnd"/>
      <w:r>
        <w:rPr>
          <w:color w:val="000000"/>
          <w:sz w:val="24"/>
          <w:szCs w:val="24"/>
          <w:lang w:eastAsia="ru-RU" w:bidi="ru-RU"/>
        </w:rPr>
        <w:t xml:space="preserve">  групп</w:t>
      </w:r>
      <w:proofErr w:type="gramEnd"/>
      <w:r>
        <w:rPr>
          <w:color w:val="000000"/>
          <w:sz w:val="24"/>
          <w:szCs w:val="24"/>
          <w:lang w:eastAsia="ru-RU" w:bidi="ru-RU"/>
        </w:rPr>
        <w:t xml:space="preserve"> должностей медицинских и фармацевтических работников в дошкольных образовательных организациях.</w:t>
      </w:r>
    </w:p>
    <w:p w:rsidR="005F20D0" w:rsidRDefault="005F20D0" w:rsidP="005F20D0">
      <w:pPr>
        <w:pStyle w:val="1"/>
        <w:numPr>
          <w:ilvl w:val="0"/>
          <w:numId w:val="20"/>
        </w:numPr>
        <w:tabs>
          <w:tab w:val="left" w:pos="1021"/>
        </w:tabs>
        <w:ind w:firstLine="720"/>
        <w:jc w:val="both"/>
      </w:pPr>
      <w:r>
        <w:rPr>
          <w:color w:val="000000"/>
          <w:sz w:val="24"/>
          <w:szCs w:val="24"/>
          <w:lang w:eastAsia="ru-RU" w:bidi="ru-RU"/>
        </w:rPr>
        <w:t>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5F20D0" w:rsidRDefault="005F20D0" w:rsidP="00C46F00">
      <w:pPr>
        <w:pStyle w:val="1"/>
        <w:numPr>
          <w:ilvl w:val="0"/>
          <w:numId w:val="21"/>
        </w:numPr>
        <w:tabs>
          <w:tab w:val="left" w:pos="1021"/>
        </w:tabs>
        <w:ind w:firstLine="720"/>
        <w:jc w:val="both"/>
      </w:pPr>
      <w:r>
        <w:rPr>
          <w:color w:val="000000"/>
          <w:sz w:val="24"/>
          <w:szCs w:val="24"/>
          <w:lang w:eastAsia="ru-RU" w:bidi="ru-RU"/>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5F20D0" w:rsidRDefault="005F20D0" w:rsidP="005F20D0">
      <w:pPr>
        <w:pStyle w:val="1"/>
        <w:numPr>
          <w:ilvl w:val="0"/>
          <w:numId w:val="21"/>
        </w:numPr>
        <w:tabs>
          <w:tab w:val="left" w:pos="1014"/>
        </w:tabs>
        <w:ind w:firstLine="720"/>
        <w:jc w:val="both"/>
      </w:pPr>
      <w:r>
        <w:rPr>
          <w:color w:val="000000"/>
          <w:sz w:val="24"/>
          <w:szCs w:val="24"/>
          <w:lang w:eastAsia="ru-RU" w:bidi="ru-RU"/>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5F20D0" w:rsidRPr="000E465B" w:rsidRDefault="005F20D0" w:rsidP="005F20D0">
      <w:pPr>
        <w:pStyle w:val="1"/>
        <w:ind w:firstLine="720"/>
        <w:jc w:val="both"/>
      </w:pPr>
      <w:r w:rsidRPr="000E465B">
        <w:rPr>
          <w:sz w:val="24"/>
          <w:szCs w:val="24"/>
          <w:lang w:eastAsia="ru-RU" w:bidi="ru-RU"/>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5F20D0" w:rsidRDefault="005F20D0" w:rsidP="005F20D0">
      <w:pPr>
        <w:pStyle w:val="1"/>
        <w:numPr>
          <w:ilvl w:val="1"/>
          <w:numId w:val="21"/>
        </w:numPr>
        <w:tabs>
          <w:tab w:val="left" w:pos="1191"/>
        </w:tabs>
        <w:ind w:firstLine="720"/>
        <w:jc w:val="both"/>
      </w:pPr>
      <w:r>
        <w:rPr>
          <w:color w:val="000000"/>
          <w:sz w:val="24"/>
          <w:szCs w:val="24"/>
          <w:lang w:eastAsia="ru-RU" w:bidi="ru-RU"/>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5F20D0" w:rsidRDefault="005F20D0" w:rsidP="005F20D0">
      <w:pPr>
        <w:pStyle w:val="1"/>
        <w:numPr>
          <w:ilvl w:val="0"/>
          <w:numId w:val="21"/>
        </w:numPr>
        <w:tabs>
          <w:tab w:val="left" w:pos="1014"/>
        </w:tabs>
        <w:ind w:firstLine="720"/>
        <w:jc w:val="both"/>
      </w:pPr>
      <w:r>
        <w:rPr>
          <w:color w:val="000000"/>
          <w:sz w:val="24"/>
          <w:szCs w:val="24"/>
          <w:lang w:eastAsia="ru-RU" w:bidi="ru-RU"/>
        </w:rPr>
        <w:t xml:space="preserve">Оплата труда работников, занятых на работах с вредными и (или) опасными условиями </w:t>
      </w:r>
      <w:r>
        <w:rPr>
          <w:color w:val="000000"/>
          <w:sz w:val="24"/>
          <w:szCs w:val="24"/>
          <w:lang w:eastAsia="ru-RU" w:bidi="ru-RU"/>
        </w:rPr>
        <w:lastRenderedPageBreak/>
        <w:t>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5F20D0" w:rsidRDefault="005F20D0" w:rsidP="00C46F00">
      <w:pPr>
        <w:pStyle w:val="1"/>
        <w:numPr>
          <w:ilvl w:val="0"/>
          <w:numId w:val="21"/>
        </w:numPr>
        <w:tabs>
          <w:tab w:val="left" w:pos="1014"/>
        </w:tabs>
        <w:ind w:firstLine="720"/>
        <w:jc w:val="both"/>
      </w:pPr>
      <w:r>
        <w:rPr>
          <w:color w:val="000000"/>
          <w:sz w:val="24"/>
          <w:szCs w:val="24"/>
          <w:lang w:eastAsia="ru-RU" w:bidi="ru-RU"/>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дошкольных образовательных организациях.</w:t>
      </w:r>
    </w:p>
    <w:p w:rsidR="005F20D0" w:rsidRDefault="005F20D0" w:rsidP="005F20D0">
      <w:pPr>
        <w:pStyle w:val="1"/>
        <w:numPr>
          <w:ilvl w:val="1"/>
          <w:numId w:val="21"/>
        </w:numPr>
        <w:tabs>
          <w:tab w:val="left" w:pos="624"/>
        </w:tabs>
        <w:ind w:firstLine="0"/>
        <w:jc w:val="both"/>
      </w:pPr>
      <w:r>
        <w:rPr>
          <w:color w:val="000000"/>
          <w:sz w:val="24"/>
          <w:szCs w:val="24"/>
          <w:lang w:eastAsia="ru-RU" w:bidi="ru-RU"/>
        </w:rPr>
        <w:t>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Размеры надбавок компенсационного характера за работу с определенными категориями воспитанников (обучающихся) с ограниченными возможностями здоровья приведены в таблице 11 настоящего Положения.</w:t>
      </w:r>
    </w:p>
    <w:p w:rsidR="005F20D0" w:rsidRDefault="005F20D0" w:rsidP="005F20D0">
      <w:pPr>
        <w:pStyle w:val="1"/>
        <w:numPr>
          <w:ilvl w:val="1"/>
          <w:numId w:val="21"/>
        </w:numPr>
        <w:tabs>
          <w:tab w:val="left" w:pos="1191"/>
        </w:tabs>
        <w:ind w:firstLine="720"/>
        <w:jc w:val="both"/>
      </w:pPr>
      <w:r>
        <w:rPr>
          <w:color w:val="000000"/>
          <w:sz w:val="24"/>
          <w:szCs w:val="24"/>
          <w:lang w:eastAsia="ru-RU" w:bidi="ru-RU"/>
        </w:rPr>
        <w:t>Выплаты компенсационного характера за работу в условиях, отклоняющихся от нормальных (при выполнении работ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приведены в таблице 11.</w:t>
      </w:r>
    </w:p>
    <w:p w:rsidR="005F20D0" w:rsidRDefault="005F20D0" w:rsidP="005F20D0">
      <w:pPr>
        <w:pStyle w:val="1"/>
        <w:numPr>
          <w:ilvl w:val="1"/>
          <w:numId w:val="21"/>
        </w:numPr>
        <w:tabs>
          <w:tab w:val="left" w:pos="1191"/>
        </w:tabs>
        <w:ind w:firstLine="720"/>
        <w:jc w:val="both"/>
      </w:pPr>
      <w:r>
        <w:rPr>
          <w:color w:val="000000"/>
          <w:sz w:val="24"/>
          <w:szCs w:val="24"/>
          <w:lang w:eastAsia="ru-RU" w:bidi="ru-RU"/>
        </w:rPr>
        <w:t>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5F20D0" w:rsidRPr="005F20D0" w:rsidRDefault="005F20D0" w:rsidP="005F20D0">
      <w:pPr>
        <w:pStyle w:val="1"/>
        <w:numPr>
          <w:ilvl w:val="1"/>
          <w:numId w:val="21"/>
        </w:numPr>
        <w:tabs>
          <w:tab w:val="left" w:pos="1191"/>
        </w:tabs>
        <w:ind w:firstLine="720"/>
        <w:jc w:val="both"/>
      </w:pPr>
      <w:r>
        <w:rPr>
          <w:color w:val="000000"/>
          <w:sz w:val="24"/>
          <w:szCs w:val="24"/>
          <w:lang w:eastAsia="ru-RU" w:bidi="ru-RU"/>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5F20D0" w:rsidRDefault="005F20D0" w:rsidP="005F20D0">
      <w:pPr>
        <w:pStyle w:val="1"/>
        <w:tabs>
          <w:tab w:val="left" w:pos="1191"/>
        </w:tabs>
        <w:jc w:val="both"/>
      </w:pPr>
    </w:p>
    <w:p w:rsidR="005F20D0" w:rsidRDefault="005F20D0" w:rsidP="005F20D0">
      <w:pPr>
        <w:pStyle w:val="1"/>
        <w:tabs>
          <w:tab w:val="left" w:pos="1191"/>
        </w:tabs>
        <w:jc w:val="right"/>
      </w:pPr>
      <w:r>
        <w:t>Таблица 11</w:t>
      </w:r>
    </w:p>
    <w:p w:rsidR="005F20D0" w:rsidRDefault="005F20D0" w:rsidP="005F20D0">
      <w:pPr>
        <w:pStyle w:val="1"/>
        <w:spacing w:after="260"/>
        <w:ind w:firstLine="0"/>
        <w:jc w:val="center"/>
      </w:pPr>
      <w:r>
        <w:rPr>
          <w:color w:val="000000"/>
          <w:sz w:val="24"/>
          <w:szCs w:val="24"/>
          <w:lang w:eastAsia="ru-RU" w:bidi="ru-RU"/>
        </w:rPr>
        <w:t>Размеры надбавок компенсационного характера</w:t>
      </w:r>
      <w:r>
        <w:rPr>
          <w:color w:val="000000"/>
          <w:sz w:val="24"/>
          <w:szCs w:val="24"/>
          <w:lang w:eastAsia="ru-RU" w:bidi="ru-RU"/>
        </w:rPr>
        <w:br/>
        <w:t>за работу с определенными категориями воспитанников (обучающихся)</w:t>
      </w:r>
      <w:r>
        <w:rPr>
          <w:color w:val="000000"/>
          <w:sz w:val="24"/>
          <w:szCs w:val="24"/>
          <w:lang w:eastAsia="ru-RU" w:bidi="ru-RU"/>
        </w:rPr>
        <w:br/>
        <w:t>с ограниченными возможностями здоровья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0"/>
        <w:gridCol w:w="2976"/>
        <w:gridCol w:w="2693"/>
        <w:gridCol w:w="2554"/>
        <w:gridCol w:w="1426"/>
      </w:tblGrid>
      <w:tr w:rsidR="005F20D0" w:rsidTr="002B0247">
        <w:trPr>
          <w:trHeight w:hRule="exact" w:val="1118"/>
          <w:jc w:val="center"/>
        </w:trPr>
        <w:tc>
          <w:tcPr>
            <w:tcW w:w="710" w:type="dxa"/>
            <w:vMerge w:val="restart"/>
            <w:tcBorders>
              <w:top w:val="single" w:sz="4" w:space="0" w:color="auto"/>
              <w:left w:val="single" w:sz="4" w:space="0" w:color="auto"/>
            </w:tcBorders>
            <w:shd w:val="clear" w:color="auto" w:fill="auto"/>
          </w:tcPr>
          <w:p w:rsidR="005F20D0" w:rsidRDefault="005F20D0" w:rsidP="002B0247">
            <w:pPr>
              <w:pStyle w:val="a7"/>
              <w:ind w:firstLine="0"/>
              <w:jc w:val="center"/>
            </w:pPr>
            <w:r>
              <w:rPr>
                <w:color w:val="000000"/>
                <w:sz w:val="24"/>
                <w:szCs w:val="24"/>
                <w:lang w:eastAsia="ru-RU" w:bidi="ru-RU"/>
              </w:rPr>
              <w:t>№ п/п</w:t>
            </w:r>
          </w:p>
        </w:tc>
        <w:tc>
          <w:tcPr>
            <w:tcW w:w="2976" w:type="dxa"/>
            <w:vMerge w:val="restart"/>
            <w:tcBorders>
              <w:top w:val="single" w:sz="4" w:space="0" w:color="auto"/>
              <w:left w:val="single" w:sz="4" w:space="0" w:color="auto"/>
            </w:tcBorders>
            <w:shd w:val="clear" w:color="auto" w:fill="auto"/>
          </w:tcPr>
          <w:p w:rsidR="005F20D0" w:rsidRDefault="005F20D0" w:rsidP="002B0247">
            <w:pPr>
              <w:pStyle w:val="a7"/>
              <w:ind w:firstLine="0"/>
              <w:jc w:val="center"/>
            </w:pPr>
            <w:r>
              <w:rPr>
                <w:color w:val="000000"/>
                <w:sz w:val="24"/>
                <w:szCs w:val="24"/>
                <w:lang w:eastAsia="ru-RU" w:bidi="ru-RU"/>
              </w:rPr>
              <w:t>Основание назначения надбавки</w:t>
            </w:r>
          </w:p>
        </w:tc>
        <w:tc>
          <w:tcPr>
            <w:tcW w:w="5247" w:type="dxa"/>
            <w:gridSpan w:val="2"/>
            <w:tcBorders>
              <w:top w:val="single" w:sz="4" w:space="0" w:color="auto"/>
              <w:left w:val="single" w:sz="4" w:space="0" w:color="auto"/>
            </w:tcBorders>
            <w:shd w:val="clear" w:color="auto" w:fill="auto"/>
            <w:vAlign w:val="bottom"/>
          </w:tcPr>
          <w:p w:rsidR="005F20D0" w:rsidRDefault="005F20D0" w:rsidP="002B0247">
            <w:pPr>
              <w:pStyle w:val="a7"/>
              <w:ind w:firstLine="0"/>
              <w:jc w:val="center"/>
            </w:pPr>
            <w:r>
              <w:rPr>
                <w:color w:val="000000"/>
                <w:sz w:val="24"/>
                <w:szCs w:val="24"/>
                <w:lang w:eastAsia="ru-RU" w:bidi="ru-RU"/>
              </w:rPr>
              <w:t>Должности,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426" w:type="dxa"/>
            <w:vMerge w:val="restart"/>
            <w:tcBorders>
              <w:top w:val="single" w:sz="4" w:space="0" w:color="auto"/>
              <w:left w:val="single" w:sz="4" w:space="0" w:color="auto"/>
              <w:right w:val="single" w:sz="4" w:space="0" w:color="auto"/>
            </w:tcBorders>
            <w:shd w:val="clear" w:color="auto" w:fill="auto"/>
          </w:tcPr>
          <w:p w:rsidR="005F20D0" w:rsidRDefault="005F20D0" w:rsidP="002B0247">
            <w:pPr>
              <w:pStyle w:val="a7"/>
              <w:ind w:firstLine="0"/>
              <w:jc w:val="center"/>
            </w:pPr>
            <w:r>
              <w:rPr>
                <w:color w:val="000000"/>
                <w:sz w:val="24"/>
                <w:szCs w:val="24"/>
                <w:lang w:eastAsia="ru-RU" w:bidi="ru-RU"/>
              </w:rPr>
              <w:t>Размер надбавки, процентов</w:t>
            </w:r>
          </w:p>
        </w:tc>
      </w:tr>
      <w:tr w:rsidR="005F20D0" w:rsidTr="002B0247">
        <w:trPr>
          <w:trHeight w:hRule="exact" w:val="1147"/>
          <w:jc w:val="center"/>
        </w:trPr>
        <w:tc>
          <w:tcPr>
            <w:tcW w:w="710" w:type="dxa"/>
            <w:vMerge/>
            <w:tcBorders>
              <w:left w:val="single" w:sz="4" w:space="0" w:color="auto"/>
            </w:tcBorders>
            <w:shd w:val="clear" w:color="auto" w:fill="auto"/>
          </w:tcPr>
          <w:p w:rsidR="005F20D0" w:rsidRDefault="005F20D0" w:rsidP="002B0247"/>
        </w:tc>
        <w:tc>
          <w:tcPr>
            <w:tcW w:w="2976" w:type="dxa"/>
            <w:vMerge/>
            <w:tcBorders>
              <w:left w:val="single" w:sz="4" w:space="0" w:color="auto"/>
            </w:tcBorders>
            <w:shd w:val="clear" w:color="auto" w:fill="auto"/>
          </w:tcPr>
          <w:p w:rsidR="005F20D0" w:rsidRDefault="005F20D0" w:rsidP="002B0247"/>
        </w:tc>
        <w:tc>
          <w:tcPr>
            <w:tcW w:w="2693" w:type="dxa"/>
            <w:tcBorders>
              <w:top w:val="single" w:sz="4" w:space="0" w:color="auto"/>
              <w:left w:val="single" w:sz="4" w:space="0" w:color="auto"/>
            </w:tcBorders>
            <w:shd w:val="clear" w:color="auto" w:fill="auto"/>
            <w:vAlign w:val="bottom"/>
          </w:tcPr>
          <w:p w:rsidR="005F20D0" w:rsidRDefault="005F20D0" w:rsidP="002B0247">
            <w:pPr>
              <w:pStyle w:val="a7"/>
              <w:ind w:firstLine="0"/>
              <w:jc w:val="center"/>
            </w:pPr>
            <w:r>
              <w:rPr>
                <w:color w:val="000000"/>
                <w:sz w:val="24"/>
                <w:szCs w:val="24"/>
                <w:lang w:eastAsia="ru-RU" w:bidi="ru-RU"/>
              </w:rPr>
              <w:t xml:space="preserve">наименование </w:t>
            </w:r>
            <w:proofErr w:type="spellStart"/>
            <w:r>
              <w:rPr>
                <w:color w:val="000000"/>
                <w:sz w:val="24"/>
                <w:szCs w:val="24"/>
                <w:lang w:eastAsia="ru-RU" w:bidi="ru-RU"/>
              </w:rPr>
              <w:t>профессионально</w:t>
            </w:r>
            <w:r>
              <w:rPr>
                <w:color w:val="000000"/>
                <w:sz w:val="24"/>
                <w:szCs w:val="24"/>
                <w:lang w:eastAsia="ru-RU" w:bidi="ru-RU"/>
              </w:rPr>
              <w:softHyphen/>
              <w:t>квалификационной</w:t>
            </w:r>
            <w:proofErr w:type="spellEnd"/>
            <w:r>
              <w:rPr>
                <w:color w:val="000000"/>
                <w:sz w:val="24"/>
                <w:szCs w:val="24"/>
                <w:lang w:eastAsia="ru-RU" w:bidi="ru-RU"/>
              </w:rPr>
              <w:t xml:space="preserve"> группы</w:t>
            </w:r>
          </w:p>
        </w:tc>
        <w:tc>
          <w:tcPr>
            <w:tcW w:w="2554" w:type="dxa"/>
            <w:tcBorders>
              <w:top w:val="single" w:sz="4" w:space="0" w:color="auto"/>
              <w:left w:val="single" w:sz="4" w:space="0" w:color="auto"/>
            </w:tcBorders>
            <w:shd w:val="clear" w:color="auto" w:fill="auto"/>
          </w:tcPr>
          <w:p w:rsidR="005F20D0" w:rsidRDefault="005F20D0" w:rsidP="002B0247">
            <w:pPr>
              <w:pStyle w:val="a7"/>
              <w:ind w:firstLine="0"/>
              <w:jc w:val="center"/>
            </w:pPr>
            <w:r>
              <w:rPr>
                <w:color w:val="000000"/>
                <w:sz w:val="24"/>
                <w:szCs w:val="24"/>
                <w:lang w:eastAsia="ru-RU" w:bidi="ru-RU"/>
              </w:rPr>
              <w:t>квалификационный уровень</w:t>
            </w:r>
          </w:p>
        </w:tc>
        <w:tc>
          <w:tcPr>
            <w:tcW w:w="1426" w:type="dxa"/>
            <w:vMerge/>
            <w:tcBorders>
              <w:left w:val="single" w:sz="4" w:space="0" w:color="auto"/>
              <w:right w:val="single" w:sz="4" w:space="0" w:color="auto"/>
            </w:tcBorders>
            <w:shd w:val="clear" w:color="auto" w:fill="auto"/>
          </w:tcPr>
          <w:p w:rsidR="005F20D0" w:rsidRDefault="005F20D0" w:rsidP="002B0247"/>
        </w:tc>
      </w:tr>
      <w:tr w:rsidR="005F20D0" w:rsidTr="002B0247">
        <w:trPr>
          <w:trHeight w:hRule="exact" w:val="288"/>
          <w:jc w:val="center"/>
        </w:trPr>
        <w:tc>
          <w:tcPr>
            <w:tcW w:w="710" w:type="dxa"/>
            <w:tcBorders>
              <w:top w:val="single" w:sz="4" w:space="0" w:color="auto"/>
              <w:left w:val="single" w:sz="4" w:space="0" w:color="auto"/>
            </w:tcBorders>
            <w:shd w:val="clear" w:color="auto" w:fill="auto"/>
            <w:vAlign w:val="center"/>
          </w:tcPr>
          <w:p w:rsidR="005F20D0" w:rsidRDefault="005F20D0" w:rsidP="002B0247">
            <w:pPr>
              <w:pStyle w:val="a7"/>
              <w:ind w:firstLine="280"/>
            </w:pPr>
            <w:r>
              <w:rPr>
                <w:color w:val="000000"/>
                <w:sz w:val="24"/>
                <w:szCs w:val="24"/>
                <w:lang w:eastAsia="ru-RU" w:bidi="ru-RU"/>
              </w:rPr>
              <w:t>1</w:t>
            </w:r>
          </w:p>
        </w:tc>
        <w:tc>
          <w:tcPr>
            <w:tcW w:w="2976" w:type="dxa"/>
            <w:tcBorders>
              <w:top w:val="single" w:sz="4" w:space="0" w:color="auto"/>
              <w:left w:val="single" w:sz="4" w:space="0" w:color="auto"/>
            </w:tcBorders>
            <w:shd w:val="clear" w:color="auto" w:fill="auto"/>
            <w:vAlign w:val="center"/>
          </w:tcPr>
          <w:p w:rsidR="005F20D0" w:rsidRDefault="005F20D0" w:rsidP="002B0247">
            <w:pPr>
              <w:pStyle w:val="a7"/>
              <w:ind w:firstLine="0"/>
              <w:jc w:val="center"/>
            </w:pPr>
            <w:r>
              <w:rPr>
                <w:color w:val="000000"/>
                <w:sz w:val="24"/>
                <w:szCs w:val="24"/>
                <w:lang w:eastAsia="ru-RU" w:bidi="ru-RU"/>
              </w:rPr>
              <w:t>2</w:t>
            </w:r>
          </w:p>
        </w:tc>
        <w:tc>
          <w:tcPr>
            <w:tcW w:w="2693" w:type="dxa"/>
            <w:tcBorders>
              <w:top w:val="single" w:sz="4" w:space="0" w:color="auto"/>
              <w:left w:val="single" w:sz="4" w:space="0" w:color="auto"/>
            </w:tcBorders>
            <w:shd w:val="clear" w:color="auto" w:fill="auto"/>
            <w:vAlign w:val="center"/>
          </w:tcPr>
          <w:p w:rsidR="005F20D0" w:rsidRDefault="005F20D0" w:rsidP="002B0247">
            <w:pPr>
              <w:pStyle w:val="a7"/>
              <w:ind w:firstLine="0"/>
              <w:jc w:val="center"/>
            </w:pPr>
            <w:r>
              <w:rPr>
                <w:color w:val="000000"/>
                <w:sz w:val="24"/>
                <w:szCs w:val="24"/>
                <w:lang w:eastAsia="ru-RU" w:bidi="ru-RU"/>
              </w:rPr>
              <w:t>3</w:t>
            </w:r>
          </w:p>
        </w:tc>
        <w:tc>
          <w:tcPr>
            <w:tcW w:w="2554" w:type="dxa"/>
            <w:tcBorders>
              <w:top w:val="single" w:sz="4" w:space="0" w:color="auto"/>
              <w:left w:val="single" w:sz="4" w:space="0" w:color="auto"/>
            </w:tcBorders>
            <w:shd w:val="clear" w:color="auto" w:fill="auto"/>
            <w:vAlign w:val="center"/>
          </w:tcPr>
          <w:p w:rsidR="005F20D0" w:rsidRDefault="005F20D0" w:rsidP="002B0247">
            <w:pPr>
              <w:pStyle w:val="a7"/>
              <w:ind w:firstLine="0"/>
              <w:jc w:val="center"/>
            </w:pPr>
            <w:r>
              <w:rPr>
                <w:color w:val="000000"/>
                <w:sz w:val="24"/>
                <w:szCs w:val="24"/>
                <w:lang w:eastAsia="ru-RU" w:bidi="ru-RU"/>
              </w:rPr>
              <w:t>4</w:t>
            </w:r>
          </w:p>
        </w:tc>
        <w:tc>
          <w:tcPr>
            <w:tcW w:w="1426" w:type="dxa"/>
            <w:tcBorders>
              <w:top w:val="single" w:sz="4" w:space="0" w:color="auto"/>
              <w:left w:val="single" w:sz="4" w:space="0" w:color="auto"/>
              <w:right w:val="single" w:sz="4" w:space="0" w:color="auto"/>
            </w:tcBorders>
            <w:shd w:val="clear" w:color="auto" w:fill="auto"/>
            <w:vAlign w:val="center"/>
          </w:tcPr>
          <w:p w:rsidR="005F20D0" w:rsidRDefault="005F20D0" w:rsidP="002B0247">
            <w:pPr>
              <w:pStyle w:val="a7"/>
              <w:ind w:firstLine="0"/>
              <w:jc w:val="center"/>
            </w:pPr>
            <w:r>
              <w:rPr>
                <w:color w:val="000000"/>
                <w:sz w:val="24"/>
                <w:szCs w:val="24"/>
                <w:lang w:eastAsia="ru-RU" w:bidi="ru-RU"/>
              </w:rPr>
              <w:t>5</w:t>
            </w:r>
          </w:p>
        </w:tc>
      </w:tr>
      <w:tr w:rsidR="005F20D0" w:rsidTr="002B0247">
        <w:trPr>
          <w:trHeight w:hRule="exact" w:val="1114"/>
          <w:jc w:val="center"/>
        </w:trPr>
        <w:tc>
          <w:tcPr>
            <w:tcW w:w="710" w:type="dxa"/>
            <w:vMerge w:val="restart"/>
            <w:tcBorders>
              <w:top w:val="single" w:sz="4" w:space="0" w:color="auto"/>
              <w:left w:val="single" w:sz="4" w:space="0" w:color="auto"/>
            </w:tcBorders>
            <w:shd w:val="clear" w:color="auto" w:fill="auto"/>
          </w:tcPr>
          <w:p w:rsidR="005F20D0" w:rsidRDefault="005F20D0" w:rsidP="002B0247">
            <w:pPr>
              <w:pStyle w:val="a7"/>
              <w:ind w:firstLine="180"/>
            </w:pPr>
            <w:r>
              <w:rPr>
                <w:color w:val="000000"/>
                <w:sz w:val="24"/>
                <w:szCs w:val="24"/>
                <w:lang w:eastAsia="ru-RU" w:bidi="ru-RU"/>
              </w:rPr>
              <w:t>1.</w:t>
            </w:r>
          </w:p>
        </w:tc>
        <w:tc>
          <w:tcPr>
            <w:tcW w:w="2976" w:type="dxa"/>
            <w:vMerge w:val="restart"/>
            <w:tcBorders>
              <w:top w:val="single" w:sz="4" w:space="0" w:color="auto"/>
              <w:left w:val="single" w:sz="4" w:space="0" w:color="auto"/>
            </w:tcBorders>
            <w:shd w:val="clear" w:color="auto" w:fill="auto"/>
            <w:vAlign w:val="bottom"/>
          </w:tcPr>
          <w:p w:rsidR="005F20D0" w:rsidRDefault="005F20D0" w:rsidP="002B0247">
            <w:pPr>
              <w:pStyle w:val="a7"/>
              <w:tabs>
                <w:tab w:val="left" w:pos="1027"/>
                <w:tab w:val="left" w:pos="1464"/>
              </w:tabs>
              <w:ind w:firstLine="0"/>
            </w:pPr>
            <w:r>
              <w:rPr>
                <w:color w:val="000000"/>
                <w:sz w:val="24"/>
                <w:szCs w:val="24"/>
                <w:lang w:eastAsia="ru-RU" w:bidi="ru-RU"/>
              </w:rPr>
              <w:t>Работа</w:t>
            </w:r>
            <w:r>
              <w:rPr>
                <w:color w:val="000000"/>
                <w:sz w:val="24"/>
                <w:szCs w:val="24"/>
                <w:lang w:eastAsia="ru-RU" w:bidi="ru-RU"/>
              </w:rPr>
              <w:tab/>
              <w:t>в</w:t>
            </w:r>
            <w:r>
              <w:rPr>
                <w:color w:val="000000"/>
                <w:sz w:val="24"/>
                <w:szCs w:val="24"/>
                <w:lang w:eastAsia="ru-RU" w:bidi="ru-RU"/>
              </w:rPr>
              <w:tab/>
              <w:t>дошкольных</w:t>
            </w:r>
          </w:p>
          <w:p w:rsidR="005F20D0" w:rsidRDefault="005F20D0" w:rsidP="002B0247">
            <w:pPr>
              <w:pStyle w:val="a7"/>
              <w:tabs>
                <w:tab w:val="left" w:pos="2376"/>
              </w:tabs>
              <w:ind w:firstLine="0"/>
            </w:pPr>
            <w:r>
              <w:rPr>
                <w:color w:val="000000"/>
                <w:sz w:val="24"/>
                <w:szCs w:val="24"/>
                <w:lang w:eastAsia="ru-RU" w:bidi="ru-RU"/>
              </w:rPr>
              <w:t>образовательных организациях(группах), реализующих адаптированные образовательные программы</w:t>
            </w:r>
            <w:r>
              <w:rPr>
                <w:color w:val="000000"/>
                <w:sz w:val="24"/>
                <w:szCs w:val="24"/>
                <w:lang w:eastAsia="ru-RU" w:bidi="ru-RU"/>
              </w:rPr>
              <w:tab/>
              <w:t>для</w:t>
            </w:r>
          </w:p>
          <w:p w:rsidR="005F20D0" w:rsidRDefault="005F20D0" w:rsidP="002B0247">
            <w:pPr>
              <w:pStyle w:val="a7"/>
              <w:tabs>
                <w:tab w:val="left" w:pos="2654"/>
              </w:tabs>
              <w:ind w:firstLine="0"/>
            </w:pPr>
            <w:r>
              <w:rPr>
                <w:color w:val="000000"/>
                <w:sz w:val="24"/>
                <w:szCs w:val="24"/>
                <w:lang w:eastAsia="ru-RU" w:bidi="ru-RU"/>
              </w:rPr>
              <w:t>воспитанников</w:t>
            </w:r>
            <w:r>
              <w:rPr>
                <w:color w:val="000000"/>
                <w:sz w:val="24"/>
                <w:szCs w:val="24"/>
                <w:lang w:eastAsia="ru-RU" w:bidi="ru-RU"/>
              </w:rPr>
              <w:tab/>
              <w:t>с</w:t>
            </w:r>
          </w:p>
          <w:p w:rsidR="005F20D0" w:rsidRDefault="005F20D0" w:rsidP="002B0247">
            <w:pPr>
              <w:pStyle w:val="a7"/>
              <w:tabs>
                <w:tab w:val="left" w:pos="1421"/>
              </w:tabs>
              <w:ind w:firstLine="0"/>
            </w:pPr>
            <w:r>
              <w:rPr>
                <w:color w:val="000000"/>
                <w:sz w:val="24"/>
                <w:szCs w:val="24"/>
                <w:lang w:eastAsia="ru-RU" w:bidi="ru-RU"/>
              </w:rPr>
              <w:lastRenderedPageBreak/>
              <w:t>ограниченными возможностями здоровья по слуху,</w:t>
            </w:r>
            <w:r>
              <w:rPr>
                <w:color w:val="000000"/>
                <w:sz w:val="24"/>
                <w:szCs w:val="24"/>
                <w:lang w:eastAsia="ru-RU" w:bidi="ru-RU"/>
              </w:rPr>
              <w:tab/>
              <w:t>по зрению,</w:t>
            </w:r>
          </w:p>
          <w:p w:rsidR="005F20D0" w:rsidRDefault="005F20D0" w:rsidP="002B0247">
            <w:pPr>
              <w:pStyle w:val="a7"/>
              <w:tabs>
                <w:tab w:val="left" w:pos="1579"/>
              </w:tabs>
              <w:ind w:firstLine="0"/>
            </w:pPr>
            <w:r>
              <w:rPr>
                <w:color w:val="000000"/>
                <w:sz w:val="24"/>
                <w:szCs w:val="24"/>
                <w:lang w:eastAsia="ru-RU" w:bidi="ru-RU"/>
              </w:rPr>
              <w:t>имеющих</w:t>
            </w:r>
            <w:r>
              <w:rPr>
                <w:color w:val="000000"/>
                <w:sz w:val="24"/>
                <w:szCs w:val="24"/>
                <w:lang w:eastAsia="ru-RU" w:bidi="ru-RU"/>
              </w:rPr>
              <w:tab/>
              <w:t>нарушения</w:t>
            </w:r>
          </w:p>
          <w:p w:rsidR="005F20D0" w:rsidRDefault="005F20D0" w:rsidP="002B0247">
            <w:pPr>
              <w:pStyle w:val="a7"/>
              <w:tabs>
                <w:tab w:val="left" w:pos="1579"/>
              </w:tabs>
              <w:ind w:firstLine="0"/>
            </w:pPr>
            <w:r>
              <w:rPr>
                <w:color w:val="000000"/>
                <w:sz w:val="24"/>
                <w:szCs w:val="24"/>
                <w:lang w:eastAsia="ru-RU" w:bidi="ru-RU"/>
              </w:rPr>
              <w:t>опорно-двигательного аппарата,</w:t>
            </w:r>
            <w:r>
              <w:rPr>
                <w:color w:val="000000"/>
                <w:sz w:val="24"/>
                <w:szCs w:val="24"/>
                <w:lang w:eastAsia="ru-RU" w:bidi="ru-RU"/>
              </w:rPr>
              <w:tab/>
              <w:t>нарушение</w:t>
            </w:r>
          </w:p>
          <w:p w:rsidR="005F20D0" w:rsidRDefault="005F20D0" w:rsidP="002B0247">
            <w:pPr>
              <w:pStyle w:val="a7"/>
              <w:ind w:firstLine="0"/>
            </w:pPr>
            <w:r>
              <w:rPr>
                <w:color w:val="000000"/>
                <w:sz w:val="24"/>
                <w:szCs w:val="24"/>
                <w:lang w:eastAsia="ru-RU" w:bidi="ru-RU"/>
              </w:rPr>
              <w:t>интеллекта</w:t>
            </w:r>
          </w:p>
        </w:tc>
        <w:tc>
          <w:tcPr>
            <w:tcW w:w="2693" w:type="dxa"/>
            <w:tcBorders>
              <w:top w:val="single" w:sz="4" w:space="0" w:color="auto"/>
              <w:left w:val="single" w:sz="4" w:space="0" w:color="auto"/>
            </w:tcBorders>
            <w:shd w:val="clear" w:color="auto" w:fill="auto"/>
            <w:vAlign w:val="bottom"/>
          </w:tcPr>
          <w:p w:rsidR="005F20D0" w:rsidRDefault="005F20D0" w:rsidP="002B0247">
            <w:pPr>
              <w:pStyle w:val="a7"/>
              <w:tabs>
                <w:tab w:val="left" w:pos="1651"/>
              </w:tabs>
              <w:ind w:firstLine="0"/>
              <w:jc w:val="both"/>
            </w:pPr>
            <w:r>
              <w:rPr>
                <w:color w:val="000000"/>
                <w:sz w:val="24"/>
                <w:szCs w:val="24"/>
                <w:lang w:eastAsia="ru-RU" w:bidi="ru-RU"/>
              </w:rPr>
              <w:lastRenderedPageBreak/>
              <w:t>должности</w:t>
            </w:r>
            <w:r>
              <w:rPr>
                <w:color w:val="000000"/>
                <w:sz w:val="24"/>
                <w:szCs w:val="24"/>
                <w:lang w:eastAsia="ru-RU" w:bidi="ru-RU"/>
              </w:rPr>
              <w:tab/>
            </w:r>
            <w:proofErr w:type="spellStart"/>
            <w:r>
              <w:rPr>
                <w:color w:val="000000"/>
                <w:sz w:val="24"/>
                <w:szCs w:val="24"/>
                <w:lang w:eastAsia="ru-RU" w:bidi="ru-RU"/>
              </w:rPr>
              <w:t>учебно</w:t>
            </w:r>
            <w:r>
              <w:rPr>
                <w:color w:val="000000"/>
                <w:sz w:val="24"/>
                <w:szCs w:val="24"/>
                <w:lang w:eastAsia="ru-RU" w:bidi="ru-RU"/>
              </w:rPr>
              <w:softHyphen/>
            </w:r>
            <w:proofErr w:type="spellEnd"/>
          </w:p>
          <w:p w:rsidR="005F20D0" w:rsidRDefault="005F20D0" w:rsidP="002B0247">
            <w:pPr>
              <w:pStyle w:val="a7"/>
              <w:tabs>
                <w:tab w:val="left" w:pos="1646"/>
              </w:tabs>
              <w:ind w:firstLine="0"/>
              <w:jc w:val="both"/>
            </w:pPr>
            <w:r>
              <w:rPr>
                <w:color w:val="000000"/>
                <w:sz w:val="24"/>
                <w:szCs w:val="24"/>
                <w:lang w:eastAsia="ru-RU" w:bidi="ru-RU"/>
              </w:rPr>
              <w:t>вспомогательного персонала</w:t>
            </w:r>
            <w:r>
              <w:rPr>
                <w:color w:val="000000"/>
                <w:sz w:val="24"/>
                <w:szCs w:val="24"/>
                <w:lang w:eastAsia="ru-RU" w:bidi="ru-RU"/>
              </w:rPr>
              <w:tab/>
              <w:t>первого</w:t>
            </w:r>
          </w:p>
          <w:p w:rsidR="005F20D0" w:rsidRDefault="005F20D0" w:rsidP="002B0247">
            <w:pPr>
              <w:pStyle w:val="a7"/>
              <w:ind w:firstLine="0"/>
              <w:jc w:val="both"/>
            </w:pPr>
            <w:r>
              <w:rPr>
                <w:color w:val="000000"/>
                <w:sz w:val="24"/>
                <w:szCs w:val="24"/>
                <w:lang w:eastAsia="ru-RU" w:bidi="ru-RU"/>
              </w:rPr>
              <w:t>уровня</w:t>
            </w:r>
          </w:p>
        </w:tc>
        <w:tc>
          <w:tcPr>
            <w:tcW w:w="2554" w:type="dxa"/>
            <w:tcBorders>
              <w:top w:val="single" w:sz="4" w:space="0" w:color="auto"/>
              <w:left w:val="single" w:sz="4" w:space="0" w:color="auto"/>
            </w:tcBorders>
            <w:shd w:val="clear" w:color="auto" w:fill="auto"/>
          </w:tcPr>
          <w:p w:rsidR="005F20D0" w:rsidRDefault="005F20D0" w:rsidP="002B0247">
            <w:pPr>
              <w:pStyle w:val="a7"/>
              <w:ind w:firstLine="0"/>
              <w:jc w:val="center"/>
            </w:pPr>
            <w:r>
              <w:rPr>
                <w:color w:val="000000"/>
                <w:sz w:val="24"/>
                <w:szCs w:val="24"/>
                <w:lang w:eastAsia="ru-RU" w:bidi="ru-RU"/>
              </w:rPr>
              <w:t>первый</w:t>
            </w:r>
          </w:p>
        </w:tc>
        <w:tc>
          <w:tcPr>
            <w:tcW w:w="1426" w:type="dxa"/>
            <w:tcBorders>
              <w:top w:val="single" w:sz="4" w:space="0" w:color="auto"/>
              <w:left w:val="single" w:sz="4" w:space="0" w:color="auto"/>
              <w:right w:val="single" w:sz="4" w:space="0" w:color="auto"/>
            </w:tcBorders>
            <w:shd w:val="clear" w:color="auto" w:fill="auto"/>
          </w:tcPr>
          <w:p w:rsidR="005F20D0" w:rsidRDefault="005F20D0" w:rsidP="002B0247">
            <w:pPr>
              <w:pStyle w:val="a7"/>
              <w:ind w:firstLine="0"/>
              <w:jc w:val="center"/>
            </w:pPr>
            <w:r>
              <w:rPr>
                <w:color w:val="000000"/>
                <w:sz w:val="24"/>
                <w:szCs w:val="24"/>
                <w:lang w:eastAsia="ru-RU" w:bidi="ru-RU"/>
              </w:rPr>
              <w:t>7,0</w:t>
            </w:r>
          </w:p>
        </w:tc>
      </w:tr>
      <w:tr w:rsidR="005F20D0" w:rsidTr="002B0247">
        <w:trPr>
          <w:trHeight w:hRule="exact" w:val="1114"/>
          <w:jc w:val="center"/>
        </w:trPr>
        <w:tc>
          <w:tcPr>
            <w:tcW w:w="710" w:type="dxa"/>
            <w:vMerge/>
            <w:tcBorders>
              <w:left w:val="single" w:sz="4" w:space="0" w:color="auto"/>
            </w:tcBorders>
            <w:shd w:val="clear" w:color="auto" w:fill="auto"/>
          </w:tcPr>
          <w:p w:rsidR="005F20D0" w:rsidRDefault="005F20D0" w:rsidP="002B0247"/>
        </w:tc>
        <w:tc>
          <w:tcPr>
            <w:tcW w:w="2976" w:type="dxa"/>
            <w:vMerge/>
            <w:tcBorders>
              <w:left w:val="single" w:sz="4" w:space="0" w:color="auto"/>
            </w:tcBorders>
            <w:shd w:val="clear" w:color="auto" w:fill="auto"/>
            <w:vAlign w:val="bottom"/>
          </w:tcPr>
          <w:p w:rsidR="005F20D0" w:rsidRDefault="005F20D0" w:rsidP="002B0247"/>
        </w:tc>
        <w:tc>
          <w:tcPr>
            <w:tcW w:w="2693" w:type="dxa"/>
            <w:tcBorders>
              <w:top w:val="single" w:sz="4" w:space="0" w:color="auto"/>
              <w:left w:val="single" w:sz="4" w:space="0" w:color="auto"/>
            </w:tcBorders>
            <w:shd w:val="clear" w:color="auto" w:fill="auto"/>
            <w:vAlign w:val="bottom"/>
          </w:tcPr>
          <w:p w:rsidR="005F20D0" w:rsidRDefault="005F20D0" w:rsidP="002B0247">
            <w:pPr>
              <w:pStyle w:val="a7"/>
              <w:tabs>
                <w:tab w:val="left" w:pos="1651"/>
              </w:tabs>
              <w:ind w:firstLine="0"/>
              <w:jc w:val="both"/>
            </w:pPr>
            <w:r>
              <w:rPr>
                <w:color w:val="000000"/>
                <w:sz w:val="24"/>
                <w:szCs w:val="24"/>
                <w:lang w:eastAsia="ru-RU" w:bidi="ru-RU"/>
              </w:rPr>
              <w:t>должности</w:t>
            </w:r>
            <w:r>
              <w:rPr>
                <w:color w:val="000000"/>
                <w:sz w:val="24"/>
                <w:szCs w:val="24"/>
                <w:lang w:eastAsia="ru-RU" w:bidi="ru-RU"/>
              </w:rPr>
              <w:tab/>
            </w:r>
            <w:proofErr w:type="spellStart"/>
            <w:r>
              <w:rPr>
                <w:color w:val="000000"/>
                <w:sz w:val="24"/>
                <w:szCs w:val="24"/>
                <w:lang w:eastAsia="ru-RU" w:bidi="ru-RU"/>
              </w:rPr>
              <w:t>учебно</w:t>
            </w:r>
            <w:r>
              <w:rPr>
                <w:color w:val="000000"/>
                <w:sz w:val="24"/>
                <w:szCs w:val="24"/>
                <w:lang w:eastAsia="ru-RU" w:bidi="ru-RU"/>
              </w:rPr>
              <w:softHyphen/>
            </w:r>
            <w:proofErr w:type="spellEnd"/>
          </w:p>
          <w:p w:rsidR="005F20D0" w:rsidRDefault="005F20D0" w:rsidP="002B0247">
            <w:pPr>
              <w:pStyle w:val="a7"/>
              <w:tabs>
                <w:tab w:val="left" w:pos="1646"/>
              </w:tabs>
              <w:ind w:firstLine="0"/>
              <w:jc w:val="both"/>
            </w:pPr>
            <w:r>
              <w:rPr>
                <w:color w:val="000000"/>
                <w:sz w:val="24"/>
                <w:szCs w:val="24"/>
                <w:lang w:eastAsia="ru-RU" w:bidi="ru-RU"/>
              </w:rPr>
              <w:t>вспомогательного персонала</w:t>
            </w:r>
            <w:r>
              <w:rPr>
                <w:color w:val="000000"/>
                <w:sz w:val="24"/>
                <w:szCs w:val="24"/>
                <w:lang w:eastAsia="ru-RU" w:bidi="ru-RU"/>
              </w:rPr>
              <w:tab/>
              <w:t>второго</w:t>
            </w:r>
          </w:p>
          <w:p w:rsidR="005F20D0" w:rsidRDefault="005F20D0" w:rsidP="002B0247">
            <w:pPr>
              <w:pStyle w:val="a7"/>
              <w:ind w:firstLine="0"/>
              <w:jc w:val="both"/>
            </w:pPr>
            <w:r>
              <w:rPr>
                <w:color w:val="000000"/>
                <w:sz w:val="24"/>
                <w:szCs w:val="24"/>
                <w:lang w:eastAsia="ru-RU" w:bidi="ru-RU"/>
              </w:rPr>
              <w:t>уровня</w:t>
            </w:r>
          </w:p>
        </w:tc>
        <w:tc>
          <w:tcPr>
            <w:tcW w:w="2554" w:type="dxa"/>
            <w:tcBorders>
              <w:top w:val="single" w:sz="4" w:space="0" w:color="auto"/>
              <w:left w:val="single" w:sz="4" w:space="0" w:color="auto"/>
            </w:tcBorders>
            <w:shd w:val="clear" w:color="auto" w:fill="auto"/>
          </w:tcPr>
          <w:p w:rsidR="005F20D0" w:rsidRDefault="005F20D0" w:rsidP="002B0247">
            <w:pPr>
              <w:pStyle w:val="a7"/>
              <w:ind w:firstLine="0"/>
              <w:jc w:val="center"/>
            </w:pPr>
            <w:r>
              <w:rPr>
                <w:color w:val="000000"/>
                <w:sz w:val="24"/>
                <w:szCs w:val="24"/>
                <w:lang w:eastAsia="ru-RU" w:bidi="ru-RU"/>
              </w:rPr>
              <w:t>первый - второй</w:t>
            </w:r>
          </w:p>
        </w:tc>
        <w:tc>
          <w:tcPr>
            <w:tcW w:w="1426" w:type="dxa"/>
            <w:tcBorders>
              <w:top w:val="single" w:sz="4" w:space="0" w:color="auto"/>
              <w:left w:val="single" w:sz="4" w:space="0" w:color="auto"/>
              <w:right w:val="single" w:sz="4" w:space="0" w:color="auto"/>
            </w:tcBorders>
            <w:shd w:val="clear" w:color="auto" w:fill="auto"/>
          </w:tcPr>
          <w:p w:rsidR="005F20D0" w:rsidRDefault="005F20D0" w:rsidP="002B0247">
            <w:pPr>
              <w:pStyle w:val="a7"/>
              <w:ind w:firstLine="0"/>
              <w:jc w:val="center"/>
            </w:pPr>
            <w:r>
              <w:rPr>
                <w:color w:val="000000"/>
                <w:sz w:val="24"/>
                <w:szCs w:val="24"/>
                <w:lang w:eastAsia="ru-RU" w:bidi="ru-RU"/>
              </w:rPr>
              <w:t>7,0</w:t>
            </w:r>
          </w:p>
        </w:tc>
      </w:tr>
      <w:tr w:rsidR="005F20D0" w:rsidTr="002B0247">
        <w:trPr>
          <w:trHeight w:hRule="exact" w:val="1920"/>
          <w:jc w:val="center"/>
        </w:trPr>
        <w:tc>
          <w:tcPr>
            <w:tcW w:w="710" w:type="dxa"/>
            <w:vMerge/>
            <w:tcBorders>
              <w:left w:val="single" w:sz="4" w:space="0" w:color="auto"/>
            </w:tcBorders>
            <w:shd w:val="clear" w:color="auto" w:fill="auto"/>
          </w:tcPr>
          <w:p w:rsidR="005F20D0" w:rsidRDefault="005F20D0" w:rsidP="002B0247"/>
        </w:tc>
        <w:tc>
          <w:tcPr>
            <w:tcW w:w="2976" w:type="dxa"/>
            <w:vMerge/>
            <w:tcBorders>
              <w:left w:val="single" w:sz="4" w:space="0" w:color="auto"/>
            </w:tcBorders>
            <w:shd w:val="clear" w:color="auto" w:fill="auto"/>
            <w:vAlign w:val="bottom"/>
          </w:tcPr>
          <w:p w:rsidR="005F20D0" w:rsidRDefault="005F20D0" w:rsidP="002B0247"/>
        </w:tc>
        <w:tc>
          <w:tcPr>
            <w:tcW w:w="2693" w:type="dxa"/>
            <w:tcBorders>
              <w:top w:val="single" w:sz="4" w:space="0" w:color="auto"/>
              <w:left w:val="single" w:sz="4" w:space="0" w:color="auto"/>
            </w:tcBorders>
            <w:shd w:val="clear" w:color="auto" w:fill="auto"/>
          </w:tcPr>
          <w:p w:rsidR="005F20D0" w:rsidRDefault="005F20D0" w:rsidP="002B0247">
            <w:pPr>
              <w:pStyle w:val="a7"/>
              <w:ind w:firstLine="0"/>
            </w:pPr>
            <w:r>
              <w:rPr>
                <w:color w:val="000000"/>
                <w:sz w:val="24"/>
                <w:szCs w:val="24"/>
                <w:lang w:eastAsia="ru-RU" w:bidi="ru-RU"/>
              </w:rPr>
              <w:t>должности педагогических работников</w:t>
            </w:r>
          </w:p>
        </w:tc>
        <w:tc>
          <w:tcPr>
            <w:tcW w:w="2554" w:type="dxa"/>
            <w:tcBorders>
              <w:top w:val="single" w:sz="4" w:space="0" w:color="auto"/>
              <w:left w:val="single" w:sz="4" w:space="0" w:color="auto"/>
            </w:tcBorders>
            <w:shd w:val="clear" w:color="auto" w:fill="auto"/>
          </w:tcPr>
          <w:p w:rsidR="005F20D0" w:rsidRDefault="005F20D0" w:rsidP="002B0247">
            <w:pPr>
              <w:pStyle w:val="a7"/>
              <w:ind w:firstLine="0"/>
              <w:jc w:val="center"/>
            </w:pPr>
            <w:r>
              <w:rPr>
                <w:color w:val="000000"/>
                <w:sz w:val="24"/>
                <w:szCs w:val="24"/>
                <w:lang w:eastAsia="ru-RU" w:bidi="ru-RU"/>
              </w:rPr>
              <w:t>первый - четвертый</w:t>
            </w:r>
          </w:p>
        </w:tc>
        <w:tc>
          <w:tcPr>
            <w:tcW w:w="1426" w:type="dxa"/>
            <w:tcBorders>
              <w:top w:val="single" w:sz="4" w:space="0" w:color="auto"/>
              <w:left w:val="single" w:sz="4" w:space="0" w:color="auto"/>
              <w:right w:val="single" w:sz="4" w:space="0" w:color="auto"/>
            </w:tcBorders>
            <w:shd w:val="clear" w:color="auto" w:fill="auto"/>
          </w:tcPr>
          <w:p w:rsidR="005F20D0" w:rsidRDefault="005F20D0" w:rsidP="002B0247">
            <w:pPr>
              <w:pStyle w:val="a7"/>
              <w:ind w:firstLine="0"/>
              <w:jc w:val="center"/>
            </w:pPr>
            <w:r>
              <w:rPr>
                <w:color w:val="000000"/>
                <w:sz w:val="24"/>
                <w:szCs w:val="24"/>
                <w:lang w:eastAsia="ru-RU" w:bidi="ru-RU"/>
              </w:rPr>
              <w:t>7,0</w:t>
            </w:r>
          </w:p>
        </w:tc>
      </w:tr>
      <w:tr w:rsidR="005F20D0" w:rsidTr="002B0247">
        <w:trPr>
          <w:trHeight w:hRule="exact" w:val="2779"/>
          <w:jc w:val="center"/>
        </w:trPr>
        <w:tc>
          <w:tcPr>
            <w:tcW w:w="710" w:type="dxa"/>
            <w:tcBorders>
              <w:top w:val="single" w:sz="4" w:space="0" w:color="auto"/>
              <w:left w:val="single" w:sz="4" w:space="0" w:color="auto"/>
              <w:bottom w:val="single" w:sz="4" w:space="0" w:color="auto"/>
            </w:tcBorders>
            <w:shd w:val="clear" w:color="auto" w:fill="auto"/>
          </w:tcPr>
          <w:p w:rsidR="005F20D0" w:rsidRDefault="005F20D0" w:rsidP="002B0247">
            <w:pPr>
              <w:pStyle w:val="a7"/>
              <w:ind w:firstLine="180"/>
            </w:pPr>
            <w:r>
              <w:rPr>
                <w:color w:val="000000"/>
                <w:sz w:val="24"/>
                <w:szCs w:val="24"/>
                <w:lang w:eastAsia="ru-RU" w:bidi="ru-RU"/>
              </w:rPr>
              <w:t>2.</w:t>
            </w:r>
          </w:p>
        </w:tc>
        <w:tc>
          <w:tcPr>
            <w:tcW w:w="2976" w:type="dxa"/>
            <w:tcBorders>
              <w:top w:val="single" w:sz="4" w:space="0" w:color="auto"/>
              <w:left w:val="single" w:sz="4" w:space="0" w:color="auto"/>
              <w:bottom w:val="single" w:sz="4" w:space="0" w:color="auto"/>
            </w:tcBorders>
            <w:shd w:val="clear" w:color="auto" w:fill="auto"/>
            <w:vAlign w:val="bottom"/>
          </w:tcPr>
          <w:p w:rsidR="005F20D0" w:rsidRDefault="005F20D0" w:rsidP="002B0247">
            <w:pPr>
              <w:pStyle w:val="a7"/>
              <w:tabs>
                <w:tab w:val="left" w:pos="1027"/>
                <w:tab w:val="left" w:pos="1464"/>
              </w:tabs>
              <w:ind w:firstLine="0"/>
            </w:pPr>
            <w:r>
              <w:rPr>
                <w:color w:val="000000"/>
                <w:sz w:val="24"/>
                <w:szCs w:val="24"/>
                <w:lang w:eastAsia="ru-RU" w:bidi="ru-RU"/>
              </w:rPr>
              <w:t>Работа</w:t>
            </w:r>
            <w:r>
              <w:rPr>
                <w:color w:val="000000"/>
                <w:sz w:val="24"/>
                <w:szCs w:val="24"/>
                <w:lang w:eastAsia="ru-RU" w:bidi="ru-RU"/>
              </w:rPr>
              <w:tab/>
              <w:t>в</w:t>
            </w:r>
            <w:r>
              <w:rPr>
                <w:color w:val="000000"/>
                <w:sz w:val="24"/>
                <w:szCs w:val="24"/>
                <w:lang w:eastAsia="ru-RU" w:bidi="ru-RU"/>
              </w:rPr>
              <w:tab/>
              <w:t>дошкольных</w:t>
            </w:r>
          </w:p>
          <w:p w:rsidR="005F20D0" w:rsidRDefault="005F20D0" w:rsidP="002B0247">
            <w:pPr>
              <w:pStyle w:val="a7"/>
              <w:tabs>
                <w:tab w:val="left" w:pos="1718"/>
              </w:tabs>
              <w:ind w:firstLine="0"/>
            </w:pPr>
            <w:r>
              <w:rPr>
                <w:color w:val="000000"/>
                <w:sz w:val="24"/>
                <w:szCs w:val="24"/>
                <w:lang w:eastAsia="ru-RU" w:bidi="ru-RU"/>
              </w:rPr>
              <w:t>образовательных организациях</w:t>
            </w:r>
            <w:r>
              <w:rPr>
                <w:color w:val="000000"/>
                <w:sz w:val="24"/>
                <w:szCs w:val="24"/>
                <w:lang w:eastAsia="ru-RU" w:bidi="ru-RU"/>
              </w:rPr>
              <w:tab/>
              <w:t>(группах),</w:t>
            </w:r>
          </w:p>
          <w:p w:rsidR="005F20D0" w:rsidRDefault="005F20D0" w:rsidP="002B0247">
            <w:pPr>
              <w:pStyle w:val="a7"/>
              <w:tabs>
                <w:tab w:val="right" w:pos="2755"/>
              </w:tabs>
              <w:ind w:firstLine="0"/>
            </w:pPr>
            <w:r>
              <w:rPr>
                <w:color w:val="000000"/>
                <w:sz w:val="24"/>
                <w:szCs w:val="24"/>
                <w:lang w:eastAsia="ru-RU" w:bidi="ru-RU"/>
              </w:rPr>
              <w:t>реализующих адаптированные образовательные программы</w:t>
            </w:r>
            <w:r>
              <w:rPr>
                <w:color w:val="000000"/>
                <w:sz w:val="24"/>
                <w:szCs w:val="24"/>
                <w:lang w:eastAsia="ru-RU" w:bidi="ru-RU"/>
              </w:rPr>
              <w:tab/>
              <w:t>для</w:t>
            </w:r>
          </w:p>
          <w:p w:rsidR="005F20D0" w:rsidRDefault="005F20D0" w:rsidP="002B0247">
            <w:pPr>
              <w:pStyle w:val="a7"/>
              <w:tabs>
                <w:tab w:val="right" w:pos="2750"/>
              </w:tabs>
              <w:ind w:firstLine="0"/>
            </w:pPr>
            <w:r>
              <w:rPr>
                <w:color w:val="000000"/>
                <w:sz w:val="24"/>
                <w:szCs w:val="24"/>
                <w:lang w:eastAsia="ru-RU" w:bidi="ru-RU"/>
              </w:rPr>
              <w:t>воспитанников</w:t>
            </w:r>
            <w:r>
              <w:rPr>
                <w:color w:val="000000"/>
                <w:sz w:val="24"/>
                <w:szCs w:val="24"/>
                <w:lang w:eastAsia="ru-RU" w:bidi="ru-RU"/>
              </w:rPr>
              <w:tab/>
              <w:t>с</w:t>
            </w:r>
          </w:p>
          <w:p w:rsidR="005F20D0" w:rsidRDefault="005F20D0" w:rsidP="002B0247">
            <w:pPr>
              <w:pStyle w:val="a7"/>
              <w:tabs>
                <w:tab w:val="right" w:pos="2760"/>
              </w:tabs>
              <w:ind w:firstLine="0"/>
            </w:pPr>
            <w:r>
              <w:rPr>
                <w:color w:val="000000"/>
                <w:sz w:val="24"/>
                <w:szCs w:val="24"/>
                <w:lang w:eastAsia="ru-RU" w:bidi="ru-RU"/>
              </w:rPr>
              <w:t>тяжелыми</w:t>
            </w:r>
            <w:r>
              <w:rPr>
                <w:color w:val="000000"/>
                <w:sz w:val="24"/>
                <w:szCs w:val="24"/>
                <w:lang w:eastAsia="ru-RU" w:bidi="ru-RU"/>
              </w:rPr>
              <w:tab/>
              <w:t>нарушениями</w:t>
            </w:r>
          </w:p>
          <w:p w:rsidR="005F20D0" w:rsidRDefault="005F20D0" w:rsidP="002B0247">
            <w:pPr>
              <w:pStyle w:val="a7"/>
              <w:ind w:firstLine="0"/>
            </w:pPr>
            <w:r>
              <w:rPr>
                <w:color w:val="000000"/>
                <w:sz w:val="24"/>
                <w:szCs w:val="24"/>
                <w:lang w:eastAsia="ru-RU" w:bidi="ru-RU"/>
              </w:rPr>
              <w:t>речи</w:t>
            </w:r>
          </w:p>
        </w:tc>
        <w:tc>
          <w:tcPr>
            <w:tcW w:w="2693" w:type="dxa"/>
            <w:tcBorders>
              <w:top w:val="single" w:sz="4" w:space="0" w:color="auto"/>
              <w:left w:val="single" w:sz="4" w:space="0" w:color="auto"/>
              <w:bottom w:val="single" w:sz="4" w:space="0" w:color="auto"/>
            </w:tcBorders>
            <w:shd w:val="clear" w:color="auto" w:fill="auto"/>
          </w:tcPr>
          <w:p w:rsidR="005F20D0" w:rsidRDefault="005F20D0" w:rsidP="002B0247">
            <w:pPr>
              <w:pStyle w:val="a7"/>
              <w:ind w:firstLine="0"/>
            </w:pPr>
            <w:r>
              <w:rPr>
                <w:color w:val="000000"/>
                <w:sz w:val="24"/>
                <w:szCs w:val="24"/>
                <w:lang w:eastAsia="ru-RU" w:bidi="ru-RU"/>
              </w:rPr>
              <w:t>должности педагогических работников</w:t>
            </w:r>
          </w:p>
        </w:tc>
        <w:tc>
          <w:tcPr>
            <w:tcW w:w="2554" w:type="dxa"/>
            <w:tcBorders>
              <w:top w:val="single" w:sz="4" w:space="0" w:color="auto"/>
              <w:left w:val="single" w:sz="4" w:space="0" w:color="auto"/>
              <w:bottom w:val="single" w:sz="4" w:space="0" w:color="auto"/>
            </w:tcBorders>
            <w:shd w:val="clear" w:color="auto" w:fill="auto"/>
          </w:tcPr>
          <w:p w:rsidR="005F20D0" w:rsidRDefault="005F20D0" w:rsidP="002B0247">
            <w:pPr>
              <w:pStyle w:val="a7"/>
              <w:ind w:firstLine="0"/>
              <w:jc w:val="center"/>
            </w:pPr>
            <w:r>
              <w:rPr>
                <w:color w:val="000000"/>
                <w:sz w:val="24"/>
                <w:szCs w:val="24"/>
                <w:lang w:eastAsia="ru-RU" w:bidi="ru-RU"/>
              </w:rPr>
              <w:t>первый - третий</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5F20D0" w:rsidRDefault="005F20D0" w:rsidP="002B0247">
            <w:pPr>
              <w:pStyle w:val="a7"/>
              <w:ind w:firstLine="0"/>
              <w:jc w:val="center"/>
            </w:pPr>
            <w:r>
              <w:rPr>
                <w:color w:val="000000"/>
                <w:sz w:val="24"/>
                <w:szCs w:val="24"/>
                <w:lang w:eastAsia="ru-RU" w:bidi="ru-RU"/>
              </w:rPr>
              <w:t>4,0</w:t>
            </w:r>
          </w:p>
        </w:tc>
      </w:tr>
    </w:tbl>
    <w:p w:rsidR="005F20D0" w:rsidRDefault="005F20D0" w:rsidP="005F20D0">
      <w:pPr>
        <w:pStyle w:val="1"/>
        <w:tabs>
          <w:tab w:val="left" w:pos="1191"/>
        </w:tabs>
        <w:jc w:val="both"/>
      </w:pPr>
    </w:p>
    <w:p w:rsidR="00F46048" w:rsidRPr="009847CF" w:rsidRDefault="005F20D0" w:rsidP="009847CF">
      <w:pPr>
        <w:pStyle w:val="24"/>
        <w:keepNext/>
        <w:keepLines/>
        <w:numPr>
          <w:ilvl w:val="0"/>
          <w:numId w:val="21"/>
        </w:numPr>
        <w:tabs>
          <w:tab w:val="left" w:pos="1014"/>
        </w:tabs>
        <w:jc w:val="both"/>
      </w:pPr>
      <w:r>
        <w:tab/>
      </w:r>
      <w:bookmarkStart w:id="6" w:name="bookmark20"/>
      <w:r>
        <w:rPr>
          <w:color w:val="000000"/>
          <w:sz w:val="24"/>
          <w:szCs w:val="24"/>
          <w:lang w:eastAsia="ru-RU" w:bidi="ru-RU"/>
        </w:rPr>
        <w:t xml:space="preserve">Выплаты компенсационного характера за работу в дошкольных образовательных организациях для детей с ограниченными возможностями здоровья работникам </w:t>
      </w:r>
      <w:proofErr w:type="spellStart"/>
      <w:r>
        <w:rPr>
          <w:color w:val="000000"/>
          <w:sz w:val="24"/>
          <w:szCs w:val="24"/>
          <w:lang w:eastAsia="ru-RU" w:bidi="ru-RU"/>
        </w:rPr>
        <w:t>профессионально</w:t>
      </w:r>
      <w:r>
        <w:rPr>
          <w:color w:val="000000"/>
          <w:sz w:val="24"/>
          <w:szCs w:val="24"/>
          <w:lang w:eastAsia="ru-RU" w:bidi="ru-RU"/>
        </w:rPr>
        <w:softHyphen/>
        <w:t>квалификационной</w:t>
      </w:r>
      <w:proofErr w:type="spellEnd"/>
      <w:r>
        <w:rPr>
          <w:color w:val="000000"/>
          <w:sz w:val="24"/>
          <w:szCs w:val="24"/>
          <w:lang w:eastAsia="ru-RU" w:bidi="ru-RU"/>
        </w:rPr>
        <w:t xml:space="preserve"> групп должностей медицинских и фармацевтических работников в отдельных учреждениях равен 15 процентам.</w:t>
      </w:r>
      <w:bookmarkEnd w:id="6"/>
    </w:p>
    <w:p w:rsidR="00F46048" w:rsidRPr="009847CF" w:rsidRDefault="00F46048" w:rsidP="005F20D0">
      <w:pPr>
        <w:pStyle w:val="1"/>
        <w:tabs>
          <w:tab w:val="left" w:pos="1839"/>
        </w:tabs>
        <w:ind w:firstLine="0"/>
        <w:jc w:val="center"/>
        <w:rPr>
          <w:b/>
          <w:bCs/>
          <w:color w:val="000000"/>
          <w:sz w:val="24"/>
          <w:szCs w:val="24"/>
          <w:lang w:eastAsia="ru-RU" w:bidi="ru-RU"/>
        </w:rPr>
      </w:pPr>
    </w:p>
    <w:p w:rsidR="005F20D0" w:rsidRDefault="00C46F00" w:rsidP="005F20D0">
      <w:pPr>
        <w:pStyle w:val="1"/>
        <w:tabs>
          <w:tab w:val="left" w:pos="1839"/>
        </w:tabs>
        <w:ind w:firstLine="0"/>
        <w:jc w:val="center"/>
        <w:rPr>
          <w:b/>
          <w:bCs/>
          <w:color w:val="000000"/>
          <w:sz w:val="24"/>
          <w:szCs w:val="24"/>
          <w:lang w:eastAsia="ru-RU" w:bidi="ru-RU"/>
        </w:rPr>
      </w:pPr>
      <w:r>
        <w:rPr>
          <w:b/>
          <w:bCs/>
          <w:color w:val="000000"/>
          <w:sz w:val="24"/>
          <w:szCs w:val="24"/>
          <w:lang w:val="en-US" w:eastAsia="ru-RU" w:bidi="ru-RU"/>
        </w:rPr>
        <w:t>V</w:t>
      </w:r>
      <w:r w:rsidR="005F20D0">
        <w:rPr>
          <w:b/>
          <w:bCs/>
          <w:color w:val="000000"/>
          <w:sz w:val="24"/>
          <w:szCs w:val="24"/>
          <w:lang w:val="en-US" w:eastAsia="ru-RU" w:bidi="ru-RU"/>
        </w:rPr>
        <w:t>II</w:t>
      </w:r>
      <w:r w:rsidR="005F20D0" w:rsidRPr="00EB58F5">
        <w:rPr>
          <w:b/>
          <w:bCs/>
          <w:color w:val="000000"/>
          <w:sz w:val="24"/>
          <w:szCs w:val="24"/>
          <w:lang w:eastAsia="ru-RU" w:bidi="ru-RU"/>
        </w:rPr>
        <w:t xml:space="preserve"> </w:t>
      </w:r>
      <w:r w:rsidR="005F20D0">
        <w:rPr>
          <w:b/>
          <w:bCs/>
          <w:color w:val="000000"/>
          <w:sz w:val="24"/>
          <w:szCs w:val="24"/>
          <w:lang w:eastAsia="ru-RU" w:bidi="ru-RU"/>
        </w:rPr>
        <w:t>Порядок</w:t>
      </w:r>
      <w:r w:rsidR="005F20D0" w:rsidRPr="00EB58F5">
        <w:rPr>
          <w:b/>
          <w:bCs/>
          <w:color w:val="000000"/>
          <w:sz w:val="24"/>
          <w:szCs w:val="24"/>
          <w:lang w:eastAsia="ru-RU" w:bidi="ru-RU"/>
        </w:rPr>
        <w:t xml:space="preserve"> </w:t>
      </w:r>
      <w:r w:rsidR="005F20D0">
        <w:rPr>
          <w:b/>
          <w:bCs/>
          <w:color w:val="000000"/>
          <w:sz w:val="24"/>
          <w:szCs w:val="24"/>
          <w:lang w:eastAsia="ru-RU" w:bidi="ru-RU"/>
        </w:rPr>
        <w:t>определения</w:t>
      </w:r>
      <w:r w:rsidR="005F20D0" w:rsidRPr="00EB58F5">
        <w:rPr>
          <w:b/>
          <w:bCs/>
          <w:color w:val="000000"/>
          <w:sz w:val="24"/>
          <w:szCs w:val="24"/>
          <w:lang w:eastAsia="ru-RU" w:bidi="ru-RU"/>
        </w:rPr>
        <w:t xml:space="preserve"> </w:t>
      </w:r>
      <w:r w:rsidR="005F20D0">
        <w:rPr>
          <w:b/>
          <w:bCs/>
          <w:color w:val="000000"/>
          <w:sz w:val="24"/>
          <w:szCs w:val="24"/>
          <w:lang w:eastAsia="ru-RU" w:bidi="ru-RU"/>
        </w:rPr>
        <w:t>заработной</w:t>
      </w:r>
      <w:r w:rsidR="005F20D0" w:rsidRPr="00EB58F5">
        <w:rPr>
          <w:b/>
          <w:bCs/>
          <w:color w:val="000000"/>
          <w:sz w:val="24"/>
          <w:szCs w:val="24"/>
          <w:lang w:eastAsia="ru-RU" w:bidi="ru-RU"/>
        </w:rPr>
        <w:t xml:space="preserve"> платы</w:t>
      </w:r>
      <w:r w:rsidR="005F20D0" w:rsidRPr="00EB58F5">
        <w:rPr>
          <w:b/>
          <w:bCs/>
          <w:color w:val="000000"/>
          <w:sz w:val="24"/>
          <w:szCs w:val="24"/>
          <w:lang w:eastAsia="ru-RU" w:bidi="ru-RU"/>
        </w:rPr>
        <w:br/>
        <w:t xml:space="preserve">     руководителя организации</w:t>
      </w:r>
      <w:r w:rsidR="005F20D0">
        <w:rPr>
          <w:b/>
          <w:bCs/>
          <w:color w:val="000000"/>
          <w:sz w:val="24"/>
          <w:szCs w:val="24"/>
          <w:lang w:eastAsia="ru-RU" w:bidi="ru-RU"/>
        </w:rPr>
        <w:t>.</w:t>
      </w:r>
    </w:p>
    <w:p w:rsidR="005F20D0" w:rsidRDefault="005F20D0" w:rsidP="005F20D0">
      <w:pPr>
        <w:pStyle w:val="1"/>
        <w:tabs>
          <w:tab w:val="left" w:pos="1839"/>
        </w:tabs>
        <w:ind w:firstLine="0"/>
        <w:jc w:val="center"/>
      </w:pPr>
    </w:p>
    <w:p w:rsidR="005F20D0" w:rsidRPr="005F20D0" w:rsidRDefault="005F20D0" w:rsidP="005F20D0">
      <w:pPr>
        <w:pStyle w:val="1"/>
        <w:numPr>
          <w:ilvl w:val="0"/>
          <w:numId w:val="23"/>
        </w:numPr>
        <w:tabs>
          <w:tab w:val="left" w:pos="1839"/>
        </w:tabs>
        <w:jc w:val="both"/>
      </w:pPr>
      <w:r w:rsidRPr="00EB58F5">
        <w:rPr>
          <w:color w:val="000000"/>
          <w:sz w:val="24"/>
          <w:szCs w:val="24"/>
          <w:lang w:eastAsia="ru-RU" w:bidi="ru-RU"/>
        </w:rPr>
        <w:t>Заработная плата руководителей организаций</w:t>
      </w:r>
      <w:r>
        <w:rPr>
          <w:color w:val="000000"/>
          <w:sz w:val="24"/>
          <w:szCs w:val="24"/>
          <w:lang w:eastAsia="ru-RU" w:bidi="ru-RU"/>
        </w:rPr>
        <w:t xml:space="preserve"> </w:t>
      </w:r>
      <w:r w:rsidRPr="00EB58F5">
        <w:rPr>
          <w:color w:val="000000"/>
          <w:sz w:val="24"/>
          <w:szCs w:val="24"/>
          <w:lang w:eastAsia="ru-RU" w:bidi="ru-RU"/>
        </w:rPr>
        <w:t>состоит из должностных окладов, выплат компенсационного и стимулирующего характера</w:t>
      </w:r>
      <w:r>
        <w:rPr>
          <w:color w:val="000000"/>
          <w:sz w:val="24"/>
          <w:szCs w:val="24"/>
          <w:lang w:eastAsia="ru-RU" w:bidi="ru-RU"/>
        </w:rPr>
        <w:t>.</w:t>
      </w:r>
    </w:p>
    <w:p w:rsidR="005F20D0" w:rsidRDefault="005F20D0" w:rsidP="005F20D0">
      <w:pPr>
        <w:pStyle w:val="1"/>
        <w:numPr>
          <w:ilvl w:val="0"/>
          <w:numId w:val="23"/>
        </w:numPr>
        <w:jc w:val="both"/>
      </w:pPr>
      <w:r>
        <w:t xml:space="preserve">Должностной оклад </w:t>
      </w:r>
      <w:r>
        <w:rPr>
          <w:color w:val="000000"/>
          <w:sz w:val="24"/>
          <w:szCs w:val="24"/>
          <w:lang w:eastAsia="ru-RU" w:bidi="ru-RU"/>
        </w:rPr>
        <w:t>руководителя дошкольной образовательной организации устанавливается учредителем один раз в год на начало учебного года в зависимости от группы по оплате труда.</w:t>
      </w:r>
      <w:r w:rsidRPr="005F20D0">
        <w:rPr>
          <w:color w:val="000000"/>
          <w:sz w:val="24"/>
          <w:szCs w:val="24"/>
          <w:lang w:bidi="ru-RU"/>
        </w:rPr>
        <w:t xml:space="preserve"> </w:t>
      </w:r>
      <w:r>
        <w:rPr>
          <w:color w:val="000000"/>
          <w:sz w:val="24"/>
          <w:szCs w:val="24"/>
          <w:lang w:eastAsia="ru-RU" w:bidi="ru-RU"/>
        </w:rPr>
        <w:t>Группа по оплате труда руководителя организации дошкольного образования определяется в зависимости от численности воспитанников.</w:t>
      </w:r>
    </w:p>
    <w:p w:rsidR="005F20D0" w:rsidRDefault="005F20D0" w:rsidP="005F20D0">
      <w:pPr>
        <w:pStyle w:val="1"/>
        <w:numPr>
          <w:ilvl w:val="0"/>
          <w:numId w:val="23"/>
        </w:numPr>
        <w:tabs>
          <w:tab w:val="left" w:pos="1004"/>
        </w:tabs>
        <w:jc w:val="both"/>
      </w:pPr>
      <w:r>
        <w:rPr>
          <w:color w:val="000000"/>
          <w:sz w:val="24"/>
          <w:szCs w:val="24"/>
          <w:lang w:eastAsia="ru-RU" w:bidi="ru-RU"/>
        </w:rPr>
        <w:t>Группа по оплате труда руководителей, размеры базовых окладов</w:t>
      </w:r>
      <w:r w:rsidRPr="00EB58F5">
        <w:rPr>
          <w:color w:val="000000"/>
          <w:sz w:val="24"/>
          <w:szCs w:val="24"/>
          <w:lang w:eastAsia="ru-RU" w:bidi="ru-RU"/>
        </w:rPr>
        <w:t xml:space="preserve"> </w:t>
      </w:r>
      <w:r>
        <w:rPr>
          <w:color w:val="000000"/>
          <w:sz w:val="24"/>
          <w:szCs w:val="24"/>
          <w:lang w:eastAsia="ru-RU" w:bidi="ru-RU"/>
        </w:rPr>
        <w:t>руководителей представлены в таблице 12.</w:t>
      </w:r>
    </w:p>
    <w:p w:rsidR="005F20D0" w:rsidRDefault="005F20D0" w:rsidP="005F20D0">
      <w:pPr>
        <w:pStyle w:val="1"/>
        <w:numPr>
          <w:ilvl w:val="0"/>
          <w:numId w:val="23"/>
        </w:numPr>
        <w:tabs>
          <w:tab w:val="left" w:pos="1014"/>
        </w:tabs>
        <w:jc w:val="both"/>
      </w:pPr>
      <w:r>
        <w:rPr>
          <w:color w:val="000000"/>
          <w:sz w:val="24"/>
          <w:szCs w:val="24"/>
          <w:lang w:eastAsia="ru-RU" w:bidi="ru-RU"/>
        </w:rPr>
        <w:t>Учредитель дошкольной образовательной организации может устанавливать руководителю дошкольной 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дошкольной образовательной организации могут осуществляться ежемесячно, по итогам работы за год, за выполнение важных и особо важных заданий.</w:t>
      </w:r>
    </w:p>
    <w:p w:rsidR="005F20D0" w:rsidRPr="005F20D0" w:rsidRDefault="005F20D0" w:rsidP="005F20D0">
      <w:pPr>
        <w:pStyle w:val="1"/>
        <w:ind w:firstLine="820"/>
        <w:jc w:val="both"/>
        <w:rPr>
          <w:color w:val="000000"/>
          <w:sz w:val="24"/>
          <w:szCs w:val="24"/>
          <w:lang w:eastAsia="ru-RU" w:bidi="ru-RU"/>
        </w:rPr>
      </w:pPr>
      <w:r>
        <w:rPr>
          <w:color w:val="000000"/>
          <w:sz w:val="24"/>
          <w:szCs w:val="24"/>
          <w:lang w:eastAsia="ru-RU" w:bidi="ru-RU"/>
        </w:rPr>
        <w:t>Выплаты стимулирующего характера руководителю дошкольной образовательной   организации представлены в таблице 12.</w:t>
      </w:r>
    </w:p>
    <w:p w:rsidR="005F20D0" w:rsidRDefault="005F20D0" w:rsidP="005F20D0">
      <w:pPr>
        <w:pStyle w:val="1"/>
        <w:tabs>
          <w:tab w:val="left" w:pos="1839"/>
        </w:tabs>
        <w:ind w:left="720" w:firstLine="0"/>
        <w:jc w:val="both"/>
      </w:pPr>
    </w:p>
    <w:p w:rsidR="005F20D0" w:rsidRDefault="005F20D0" w:rsidP="005F20D0">
      <w:pPr>
        <w:pStyle w:val="1"/>
        <w:ind w:firstLine="0"/>
        <w:jc w:val="right"/>
        <w:rPr>
          <w:color w:val="000000"/>
          <w:sz w:val="24"/>
          <w:szCs w:val="24"/>
          <w:lang w:eastAsia="ru-RU" w:bidi="ru-RU"/>
        </w:rPr>
      </w:pPr>
    </w:p>
    <w:p w:rsidR="005F20D0" w:rsidRDefault="005F20D0" w:rsidP="005F20D0">
      <w:pPr>
        <w:pStyle w:val="1"/>
        <w:ind w:firstLine="0"/>
        <w:jc w:val="right"/>
      </w:pPr>
      <w:r>
        <w:rPr>
          <w:color w:val="000000"/>
          <w:sz w:val="24"/>
          <w:szCs w:val="24"/>
          <w:lang w:eastAsia="ru-RU" w:bidi="ru-RU"/>
        </w:rPr>
        <w:t>Таблица 12</w:t>
      </w:r>
    </w:p>
    <w:p w:rsidR="005F20D0" w:rsidRDefault="005F20D0" w:rsidP="005F20D0">
      <w:pPr>
        <w:pStyle w:val="1"/>
        <w:spacing w:after="260"/>
        <w:ind w:firstLine="0"/>
        <w:jc w:val="center"/>
      </w:pPr>
      <w:r>
        <w:rPr>
          <w:color w:val="000000"/>
          <w:sz w:val="24"/>
          <w:szCs w:val="24"/>
          <w:lang w:eastAsia="ru-RU" w:bidi="ru-RU"/>
        </w:rPr>
        <w:t>Размеры базовых окладов и выплат стимулирующего характера</w:t>
      </w:r>
      <w:r>
        <w:rPr>
          <w:color w:val="000000"/>
          <w:sz w:val="24"/>
          <w:szCs w:val="24"/>
          <w:lang w:eastAsia="ru-RU" w:bidi="ru-RU"/>
        </w:rPr>
        <w:br/>
        <w:t>руководителей дошкольных образовательных организаций</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776"/>
        <w:gridCol w:w="2947"/>
        <w:gridCol w:w="2026"/>
        <w:gridCol w:w="2309"/>
      </w:tblGrid>
      <w:tr w:rsidR="005F20D0" w:rsidTr="002B0247">
        <w:trPr>
          <w:trHeight w:hRule="exact" w:val="1886"/>
        </w:trPr>
        <w:tc>
          <w:tcPr>
            <w:tcW w:w="1776" w:type="dxa"/>
            <w:tcBorders>
              <w:top w:val="single" w:sz="4" w:space="0" w:color="auto"/>
              <w:left w:val="single" w:sz="4" w:space="0" w:color="auto"/>
            </w:tcBorders>
            <w:shd w:val="clear" w:color="auto" w:fill="FFFFFF"/>
          </w:tcPr>
          <w:p w:rsidR="005F20D0" w:rsidRDefault="005F20D0" w:rsidP="002B0247">
            <w:pPr>
              <w:pStyle w:val="26"/>
              <w:shd w:val="clear" w:color="auto" w:fill="auto"/>
              <w:spacing w:line="274" w:lineRule="exact"/>
              <w:ind w:left="220" w:firstLine="160"/>
            </w:pPr>
            <w:r>
              <w:lastRenderedPageBreak/>
              <w:t>Группа по оплате труда руководителя</w:t>
            </w:r>
          </w:p>
        </w:tc>
        <w:tc>
          <w:tcPr>
            <w:tcW w:w="2947"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69" w:lineRule="exact"/>
              <w:ind w:firstLine="0"/>
              <w:jc w:val="center"/>
            </w:pPr>
            <w:r>
              <w:t>Значение объемного показателя (численность воспитанников по состоянию на начало учебного года), человек &lt;*&gt;</w:t>
            </w:r>
          </w:p>
        </w:tc>
        <w:tc>
          <w:tcPr>
            <w:tcW w:w="2026" w:type="dxa"/>
            <w:tcBorders>
              <w:top w:val="single" w:sz="4" w:space="0" w:color="auto"/>
              <w:left w:val="single" w:sz="4" w:space="0" w:color="auto"/>
            </w:tcBorders>
            <w:shd w:val="clear" w:color="auto" w:fill="FFFFFF"/>
          </w:tcPr>
          <w:p w:rsidR="005F20D0" w:rsidRDefault="005F20D0" w:rsidP="002B0247">
            <w:pPr>
              <w:pStyle w:val="26"/>
              <w:shd w:val="clear" w:color="auto" w:fill="auto"/>
              <w:spacing w:line="278" w:lineRule="exact"/>
              <w:ind w:firstLine="0"/>
              <w:jc w:val="center"/>
            </w:pPr>
            <w:r>
              <w:t>Базовый оклад, рублей</w:t>
            </w:r>
          </w:p>
        </w:tc>
        <w:tc>
          <w:tcPr>
            <w:tcW w:w="2309" w:type="dxa"/>
            <w:tcBorders>
              <w:top w:val="single" w:sz="4" w:space="0" w:color="auto"/>
              <w:left w:val="single" w:sz="4" w:space="0" w:color="auto"/>
              <w:right w:val="single" w:sz="4" w:space="0" w:color="auto"/>
            </w:tcBorders>
            <w:shd w:val="clear" w:color="auto" w:fill="FFFFFF"/>
          </w:tcPr>
          <w:p w:rsidR="005F20D0" w:rsidRDefault="005F20D0" w:rsidP="002B0247">
            <w:pPr>
              <w:pStyle w:val="26"/>
              <w:shd w:val="clear" w:color="auto" w:fill="auto"/>
              <w:spacing w:line="274" w:lineRule="exact"/>
              <w:ind w:left="240" w:firstLine="440"/>
            </w:pPr>
            <w:r>
              <w:t>Выплаты стимулирующего характера, рублей</w:t>
            </w:r>
          </w:p>
        </w:tc>
      </w:tr>
      <w:tr w:rsidR="005F20D0" w:rsidTr="002B0247">
        <w:trPr>
          <w:trHeight w:hRule="exact" w:val="490"/>
        </w:trPr>
        <w:tc>
          <w:tcPr>
            <w:tcW w:w="1776"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1</w:t>
            </w:r>
          </w:p>
        </w:tc>
        <w:tc>
          <w:tcPr>
            <w:tcW w:w="2947"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2</w:t>
            </w:r>
          </w:p>
        </w:tc>
        <w:tc>
          <w:tcPr>
            <w:tcW w:w="2026"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130" w:lineRule="exact"/>
              <w:ind w:firstLine="0"/>
              <w:jc w:val="center"/>
            </w:pPr>
            <w:r>
              <w:rPr>
                <w:rStyle w:val="265pt"/>
              </w:rPr>
              <w:t>Э</w:t>
            </w:r>
          </w:p>
        </w:tc>
        <w:tc>
          <w:tcPr>
            <w:tcW w:w="2309" w:type="dxa"/>
            <w:tcBorders>
              <w:top w:val="single" w:sz="4" w:space="0" w:color="auto"/>
              <w:left w:val="single" w:sz="4" w:space="0" w:color="auto"/>
              <w:righ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4</w:t>
            </w:r>
          </w:p>
        </w:tc>
      </w:tr>
      <w:tr w:rsidR="005F20D0" w:rsidTr="002B0247">
        <w:trPr>
          <w:trHeight w:hRule="exact" w:val="490"/>
        </w:trPr>
        <w:tc>
          <w:tcPr>
            <w:tcW w:w="1776" w:type="dxa"/>
            <w:tcBorders>
              <w:top w:val="single" w:sz="4" w:space="0" w:color="auto"/>
              <w:left w:val="single" w:sz="4" w:space="0" w:color="auto"/>
            </w:tcBorders>
            <w:shd w:val="clear" w:color="auto" w:fill="FFFFFF"/>
            <w:vAlign w:val="bottom"/>
          </w:tcPr>
          <w:p w:rsidR="005F20D0" w:rsidRDefault="005F20D0" w:rsidP="002B0247">
            <w:pPr>
              <w:pStyle w:val="26"/>
              <w:shd w:val="clear" w:color="auto" w:fill="auto"/>
              <w:spacing w:line="240" w:lineRule="exact"/>
              <w:ind w:firstLine="0"/>
              <w:jc w:val="center"/>
            </w:pPr>
            <w:r>
              <w:t>1</w:t>
            </w:r>
          </w:p>
        </w:tc>
        <w:tc>
          <w:tcPr>
            <w:tcW w:w="2947"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1 -20</w:t>
            </w:r>
          </w:p>
        </w:tc>
        <w:tc>
          <w:tcPr>
            <w:tcW w:w="2026"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18 000</w:t>
            </w:r>
          </w:p>
        </w:tc>
        <w:tc>
          <w:tcPr>
            <w:tcW w:w="2309" w:type="dxa"/>
            <w:tcBorders>
              <w:top w:val="single" w:sz="4" w:space="0" w:color="auto"/>
              <w:left w:val="single" w:sz="4" w:space="0" w:color="auto"/>
              <w:righ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2 000</w:t>
            </w:r>
          </w:p>
        </w:tc>
      </w:tr>
      <w:tr w:rsidR="005F20D0" w:rsidTr="002B0247">
        <w:trPr>
          <w:trHeight w:hRule="exact" w:val="490"/>
        </w:trPr>
        <w:tc>
          <w:tcPr>
            <w:tcW w:w="1776" w:type="dxa"/>
            <w:tcBorders>
              <w:top w:val="single" w:sz="4" w:space="0" w:color="auto"/>
              <w:left w:val="single" w:sz="4" w:space="0" w:color="auto"/>
            </w:tcBorders>
            <w:shd w:val="clear" w:color="auto" w:fill="FFFFFF"/>
            <w:vAlign w:val="bottom"/>
          </w:tcPr>
          <w:p w:rsidR="005F20D0" w:rsidRDefault="005F20D0" w:rsidP="002B0247">
            <w:pPr>
              <w:pStyle w:val="26"/>
              <w:shd w:val="clear" w:color="auto" w:fill="auto"/>
              <w:spacing w:line="240" w:lineRule="exact"/>
              <w:ind w:firstLine="0"/>
              <w:jc w:val="center"/>
            </w:pPr>
            <w:r>
              <w:t>2</w:t>
            </w:r>
          </w:p>
        </w:tc>
        <w:tc>
          <w:tcPr>
            <w:tcW w:w="2947"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21 -40</w:t>
            </w:r>
          </w:p>
        </w:tc>
        <w:tc>
          <w:tcPr>
            <w:tcW w:w="2026" w:type="dxa"/>
            <w:tcBorders>
              <w:top w:val="single" w:sz="4" w:space="0" w:color="auto"/>
              <w:left w:val="single" w:sz="4" w:space="0" w:color="auto"/>
            </w:tcBorders>
            <w:shd w:val="clear" w:color="auto" w:fill="FFFFFF"/>
            <w:vAlign w:val="bottom"/>
          </w:tcPr>
          <w:p w:rsidR="005F20D0" w:rsidRDefault="005F20D0" w:rsidP="002B0247">
            <w:pPr>
              <w:pStyle w:val="26"/>
              <w:shd w:val="clear" w:color="auto" w:fill="auto"/>
              <w:spacing w:line="240" w:lineRule="exact"/>
              <w:ind w:firstLine="0"/>
              <w:jc w:val="center"/>
            </w:pPr>
            <w:r>
              <w:t>20 000</w:t>
            </w:r>
          </w:p>
        </w:tc>
        <w:tc>
          <w:tcPr>
            <w:tcW w:w="2309" w:type="dxa"/>
            <w:tcBorders>
              <w:top w:val="single" w:sz="4" w:space="0" w:color="auto"/>
              <w:left w:val="single" w:sz="4" w:space="0" w:color="auto"/>
              <w:right w:val="single" w:sz="4" w:space="0" w:color="auto"/>
            </w:tcBorders>
            <w:shd w:val="clear" w:color="auto" w:fill="FFFFFF"/>
            <w:vAlign w:val="bottom"/>
          </w:tcPr>
          <w:p w:rsidR="005F20D0" w:rsidRDefault="005F20D0" w:rsidP="002B0247">
            <w:pPr>
              <w:pStyle w:val="26"/>
              <w:shd w:val="clear" w:color="auto" w:fill="auto"/>
              <w:spacing w:line="240" w:lineRule="exact"/>
              <w:ind w:firstLine="0"/>
              <w:jc w:val="center"/>
            </w:pPr>
            <w:r>
              <w:t>2 000</w:t>
            </w:r>
          </w:p>
        </w:tc>
      </w:tr>
      <w:tr w:rsidR="005F20D0" w:rsidTr="002B0247">
        <w:trPr>
          <w:trHeight w:hRule="exact" w:val="485"/>
        </w:trPr>
        <w:tc>
          <w:tcPr>
            <w:tcW w:w="1776" w:type="dxa"/>
            <w:tcBorders>
              <w:top w:val="single" w:sz="4" w:space="0" w:color="auto"/>
              <w:left w:val="single" w:sz="4" w:space="0" w:color="auto"/>
            </w:tcBorders>
            <w:shd w:val="clear" w:color="auto" w:fill="FFFFFF"/>
          </w:tcPr>
          <w:p w:rsidR="005F20D0" w:rsidRDefault="005F20D0" w:rsidP="002B0247">
            <w:pPr>
              <w:rPr>
                <w:sz w:val="10"/>
                <w:szCs w:val="10"/>
              </w:rPr>
            </w:pPr>
          </w:p>
        </w:tc>
        <w:tc>
          <w:tcPr>
            <w:tcW w:w="2947"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41 -60</w:t>
            </w:r>
          </w:p>
        </w:tc>
        <w:tc>
          <w:tcPr>
            <w:tcW w:w="2026"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24 000</w:t>
            </w:r>
          </w:p>
        </w:tc>
        <w:tc>
          <w:tcPr>
            <w:tcW w:w="2309" w:type="dxa"/>
            <w:tcBorders>
              <w:top w:val="single" w:sz="4" w:space="0" w:color="auto"/>
              <w:left w:val="single" w:sz="4" w:space="0" w:color="auto"/>
              <w:righ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3 000</w:t>
            </w:r>
          </w:p>
        </w:tc>
      </w:tr>
      <w:tr w:rsidR="005F20D0" w:rsidTr="002B0247">
        <w:trPr>
          <w:trHeight w:hRule="exact" w:val="490"/>
        </w:trPr>
        <w:tc>
          <w:tcPr>
            <w:tcW w:w="1776"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4</w:t>
            </w:r>
          </w:p>
        </w:tc>
        <w:tc>
          <w:tcPr>
            <w:tcW w:w="2947"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61 -80</w:t>
            </w:r>
          </w:p>
        </w:tc>
        <w:tc>
          <w:tcPr>
            <w:tcW w:w="2026"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25 000</w:t>
            </w:r>
          </w:p>
        </w:tc>
        <w:tc>
          <w:tcPr>
            <w:tcW w:w="2309" w:type="dxa"/>
            <w:tcBorders>
              <w:top w:val="single" w:sz="4" w:space="0" w:color="auto"/>
              <w:left w:val="single" w:sz="4" w:space="0" w:color="auto"/>
              <w:righ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4 000</w:t>
            </w:r>
          </w:p>
        </w:tc>
      </w:tr>
      <w:tr w:rsidR="005F20D0" w:rsidTr="002B0247">
        <w:trPr>
          <w:trHeight w:hRule="exact" w:val="490"/>
        </w:trPr>
        <w:tc>
          <w:tcPr>
            <w:tcW w:w="1776"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5</w:t>
            </w:r>
          </w:p>
        </w:tc>
        <w:tc>
          <w:tcPr>
            <w:tcW w:w="2947"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81 - 100</w:t>
            </w:r>
          </w:p>
        </w:tc>
        <w:tc>
          <w:tcPr>
            <w:tcW w:w="2026"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28 000</w:t>
            </w:r>
          </w:p>
        </w:tc>
        <w:tc>
          <w:tcPr>
            <w:tcW w:w="2309" w:type="dxa"/>
            <w:tcBorders>
              <w:top w:val="single" w:sz="4" w:space="0" w:color="auto"/>
              <w:left w:val="single" w:sz="4" w:space="0" w:color="auto"/>
              <w:righ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5 000</w:t>
            </w:r>
          </w:p>
        </w:tc>
      </w:tr>
      <w:tr w:rsidR="005F20D0" w:rsidTr="002B0247">
        <w:trPr>
          <w:trHeight w:hRule="exact" w:val="490"/>
        </w:trPr>
        <w:tc>
          <w:tcPr>
            <w:tcW w:w="1776" w:type="dxa"/>
            <w:tcBorders>
              <w:top w:val="single" w:sz="4" w:space="0" w:color="auto"/>
              <w:left w:val="single" w:sz="4" w:space="0" w:color="auto"/>
            </w:tcBorders>
            <w:shd w:val="clear" w:color="auto" w:fill="FFFFFF"/>
            <w:vAlign w:val="bottom"/>
          </w:tcPr>
          <w:p w:rsidR="005F20D0" w:rsidRDefault="005F20D0" w:rsidP="002B0247">
            <w:pPr>
              <w:pStyle w:val="26"/>
              <w:shd w:val="clear" w:color="auto" w:fill="auto"/>
              <w:spacing w:line="240" w:lineRule="exact"/>
              <w:ind w:firstLine="0"/>
              <w:jc w:val="center"/>
            </w:pPr>
            <w:r>
              <w:t>6</w:t>
            </w:r>
          </w:p>
        </w:tc>
        <w:tc>
          <w:tcPr>
            <w:tcW w:w="2947"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101 - 140</w:t>
            </w:r>
          </w:p>
        </w:tc>
        <w:tc>
          <w:tcPr>
            <w:tcW w:w="2026"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30 000</w:t>
            </w:r>
          </w:p>
        </w:tc>
        <w:tc>
          <w:tcPr>
            <w:tcW w:w="2309" w:type="dxa"/>
            <w:tcBorders>
              <w:top w:val="single" w:sz="4" w:space="0" w:color="auto"/>
              <w:left w:val="single" w:sz="4" w:space="0" w:color="auto"/>
              <w:right w:val="single" w:sz="4" w:space="0" w:color="auto"/>
            </w:tcBorders>
            <w:shd w:val="clear" w:color="auto" w:fill="FFFFFF"/>
            <w:vAlign w:val="bottom"/>
          </w:tcPr>
          <w:p w:rsidR="005F20D0" w:rsidRDefault="005F20D0" w:rsidP="002B0247">
            <w:pPr>
              <w:pStyle w:val="26"/>
              <w:shd w:val="clear" w:color="auto" w:fill="auto"/>
              <w:spacing w:line="240" w:lineRule="exact"/>
              <w:ind w:firstLine="0"/>
              <w:jc w:val="center"/>
            </w:pPr>
            <w:r>
              <w:t>6 000</w:t>
            </w:r>
          </w:p>
        </w:tc>
      </w:tr>
      <w:tr w:rsidR="005F20D0" w:rsidTr="002B0247">
        <w:trPr>
          <w:trHeight w:hRule="exact" w:val="490"/>
        </w:trPr>
        <w:tc>
          <w:tcPr>
            <w:tcW w:w="1776"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7</w:t>
            </w:r>
          </w:p>
        </w:tc>
        <w:tc>
          <w:tcPr>
            <w:tcW w:w="2947"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141 - 180</w:t>
            </w:r>
          </w:p>
        </w:tc>
        <w:tc>
          <w:tcPr>
            <w:tcW w:w="2026"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33 000</w:t>
            </w:r>
          </w:p>
        </w:tc>
        <w:tc>
          <w:tcPr>
            <w:tcW w:w="2309" w:type="dxa"/>
            <w:tcBorders>
              <w:top w:val="single" w:sz="4" w:space="0" w:color="auto"/>
              <w:left w:val="single" w:sz="4" w:space="0" w:color="auto"/>
              <w:righ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7 000</w:t>
            </w:r>
          </w:p>
        </w:tc>
      </w:tr>
      <w:tr w:rsidR="005F20D0" w:rsidTr="002B0247">
        <w:trPr>
          <w:trHeight w:hRule="exact" w:val="499"/>
        </w:trPr>
        <w:tc>
          <w:tcPr>
            <w:tcW w:w="1776"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8</w:t>
            </w:r>
          </w:p>
        </w:tc>
        <w:tc>
          <w:tcPr>
            <w:tcW w:w="2947"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181 -220</w:t>
            </w:r>
          </w:p>
        </w:tc>
        <w:tc>
          <w:tcPr>
            <w:tcW w:w="2026"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36 000</w:t>
            </w:r>
          </w:p>
        </w:tc>
        <w:tc>
          <w:tcPr>
            <w:tcW w:w="2309" w:type="dxa"/>
            <w:tcBorders>
              <w:top w:val="single" w:sz="4" w:space="0" w:color="auto"/>
              <w:left w:val="single" w:sz="4" w:space="0" w:color="auto"/>
              <w:righ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8 000</w:t>
            </w:r>
          </w:p>
        </w:tc>
      </w:tr>
      <w:tr w:rsidR="005F20D0" w:rsidTr="002B0247">
        <w:trPr>
          <w:trHeight w:hRule="exact" w:val="490"/>
        </w:trPr>
        <w:tc>
          <w:tcPr>
            <w:tcW w:w="1776"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9</w:t>
            </w:r>
          </w:p>
        </w:tc>
        <w:tc>
          <w:tcPr>
            <w:tcW w:w="2947"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221 - 280</w:t>
            </w:r>
          </w:p>
        </w:tc>
        <w:tc>
          <w:tcPr>
            <w:tcW w:w="2026"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37 000</w:t>
            </w:r>
          </w:p>
        </w:tc>
        <w:tc>
          <w:tcPr>
            <w:tcW w:w="2309" w:type="dxa"/>
            <w:tcBorders>
              <w:top w:val="single" w:sz="4" w:space="0" w:color="auto"/>
              <w:left w:val="single" w:sz="4" w:space="0" w:color="auto"/>
              <w:righ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9 000</w:t>
            </w:r>
          </w:p>
        </w:tc>
      </w:tr>
      <w:tr w:rsidR="005F20D0" w:rsidTr="002B0247">
        <w:trPr>
          <w:trHeight w:hRule="exact" w:val="494"/>
        </w:trPr>
        <w:tc>
          <w:tcPr>
            <w:tcW w:w="1776" w:type="dxa"/>
            <w:tcBorders>
              <w:top w:val="single" w:sz="4" w:space="0" w:color="auto"/>
              <w:left w:val="single" w:sz="4" w:space="0" w:color="auto"/>
            </w:tcBorders>
            <w:shd w:val="clear" w:color="auto" w:fill="FFFFFF"/>
            <w:vAlign w:val="bottom"/>
          </w:tcPr>
          <w:p w:rsidR="005F20D0" w:rsidRDefault="005F20D0" w:rsidP="002B0247">
            <w:pPr>
              <w:pStyle w:val="26"/>
              <w:shd w:val="clear" w:color="auto" w:fill="auto"/>
              <w:spacing w:line="240" w:lineRule="exact"/>
              <w:ind w:firstLine="0"/>
              <w:jc w:val="center"/>
            </w:pPr>
            <w:r>
              <w:t>10</w:t>
            </w:r>
          </w:p>
        </w:tc>
        <w:tc>
          <w:tcPr>
            <w:tcW w:w="2947"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281 -320</w:t>
            </w:r>
          </w:p>
        </w:tc>
        <w:tc>
          <w:tcPr>
            <w:tcW w:w="2026"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38 000</w:t>
            </w:r>
          </w:p>
        </w:tc>
        <w:tc>
          <w:tcPr>
            <w:tcW w:w="2309" w:type="dxa"/>
            <w:tcBorders>
              <w:top w:val="single" w:sz="4" w:space="0" w:color="auto"/>
              <w:left w:val="single" w:sz="4" w:space="0" w:color="auto"/>
              <w:right w:val="single" w:sz="4" w:space="0" w:color="auto"/>
            </w:tcBorders>
            <w:shd w:val="clear" w:color="auto" w:fill="FFFFFF"/>
            <w:vAlign w:val="bottom"/>
          </w:tcPr>
          <w:p w:rsidR="005F20D0" w:rsidRDefault="005F20D0" w:rsidP="002B0247">
            <w:pPr>
              <w:pStyle w:val="26"/>
              <w:shd w:val="clear" w:color="auto" w:fill="auto"/>
              <w:spacing w:line="240" w:lineRule="exact"/>
              <w:ind w:firstLine="0"/>
              <w:jc w:val="center"/>
            </w:pPr>
            <w:r>
              <w:t>10 000</w:t>
            </w:r>
          </w:p>
        </w:tc>
      </w:tr>
      <w:tr w:rsidR="005F20D0" w:rsidTr="002B0247">
        <w:trPr>
          <w:trHeight w:hRule="exact" w:val="490"/>
        </w:trPr>
        <w:tc>
          <w:tcPr>
            <w:tcW w:w="1776" w:type="dxa"/>
            <w:tcBorders>
              <w:top w:val="single" w:sz="4" w:space="0" w:color="auto"/>
              <w:left w:val="single" w:sz="4" w:space="0" w:color="auto"/>
            </w:tcBorders>
            <w:shd w:val="clear" w:color="auto" w:fill="FFFFFF"/>
            <w:vAlign w:val="bottom"/>
          </w:tcPr>
          <w:p w:rsidR="005F20D0" w:rsidRDefault="005F20D0" w:rsidP="002B0247">
            <w:pPr>
              <w:pStyle w:val="26"/>
              <w:shd w:val="clear" w:color="auto" w:fill="auto"/>
              <w:spacing w:line="240" w:lineRule="exact"/>
              <w:ind w:firstLine="0"/>
              <w:jc w:val="center"/>
            </w:pPr>
            <w:r>
              <w:t>11</w:t>
            </w:r>
          </w:p>
        </w:tc>
        <w:tc>
          <w:tcPr>
            <w:tcW w:w="2947"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321-360</w:t>
            </w:r>
          </w:p>
        </w:tc>
        <w:tc>
          <w:tcPr>
            <w:tcW w:w="2026" w:type="dxa"/>
            <w:tcBorders>
              <w:top w:val="single" w:sz="4" w:space="0" w:color="auto"/>
              <w:lef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38 000</w:t>
            </w:r>
          </w:p>
        </w:tc>
        <w:tc>
          <w:tcPr>
            <w:tcW w:w="2309" w:type="dxa"/>
            <w:tcBorders>
              <w:top w:val="single" w:sz="4" w:space="0" w:color="auto"/>
              <w:left w:val="single" w:sz="4" w:space="0" w:color="auto"/>
              <w:right w:val="single" w:sz="4" w:space="0" w:color="auto"/>
            </w:tcBorders>
            <w:shd w:val="clear" w:color="auto" w:fill="FFFFFF"/>
            <w:vAlign w:val="bottom"/>
          </w:tcPr>
          <w:p w:rsidR="005F20D0" w:rsidRDefault="005F20D0" w:rsidP="002B0247">
            <w:pPr>
              <w:pStyle w:val="26"/>
              <w:shd w:val="clear" w:color="auto" w:fill="auto"/>
              <w:spacing w:line="240" w:lineRule="exact"/>
              <w:ind w:firstLine="0"/>
              <w:jc w:val="center"/>
            </w:pPr>
            <w:r>
              <w:t>11 000</w:t>
            </w:r>
          </w:p>
        </w:tc>
      </w:tr>
      <w:tr w:rsidR="005F20D0" w:rsidTr="002B0247">
        <w:trPr>
          <w:trHeight w:hRule="exact" w:val="509"/>
        </w:trPr>
        <w:tc>
          <w:tcPr>
            <w:tcW w:w="1776" w:type="dxa"/>
            <w:tcBorders>
              <w:top w:val="single" w:sz="4" w:space="0" w:color="auto"/>
              <w:left w:val="single" w:sz="4" w:space="0" w:color="auto"/>
              <w:bottom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12</w:t>
            </w:r>
          </w:p>
        </w:tc>
        <w:tc>
          <w:tcPr>
            <w:tcW w:w="2947" w:type="dxa"/>
            <w:tcBorders>
              <w:top w:val="single" w:sz="4" w:space="0" w:color="auto"/>
              <w:bottom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360 и выше</w:t>
            </w:r>
          </w:p>
        </w:tc>
        <w:tc>
          <w:tcPr>
            <w:tcW w:w="2026" w:type="dxa"/>
            <w:tcBorders>
              <w:top w:val="single" w:sz="4" w:space="0" w:color="auto"/>
              <w:left w:val="single" w:sz="4" w:space="0" w:color="auto"/>
              <w:bottom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39 000</w:t>
            </w:r>
          </w:p>
        </w:tc>
        <w:tc>
          <w:tcPr>
            <w:tcW w:w="2309" w:type="dxa"/>
            <w:tcBorders>
              <w:top w:val="single" w:sz="4" w:space="0" w:color="auto"/>
              <w:left w:val="single" w:sz="4" w:space="0" w:color="auto"/>
              <w:bottom w:val="single" w:sz="4" w:space="0" w:color="auto"/>
              <w:right w:val="single" w:sz="4" w:space="0" w:color="auto"/>
            </w:tcBorders>
            <w:shd w:val="clear" w:color="auto" w:fill="FFFFFF"/>
            <w:vAlign w:val="center"/>
          </w:tcPr>
          <w:p w:rsidR="005F20D0" w:rsidRDefault="005F20D0" w:rsidP="002B0247">
            <w:pPr>
              <w:pStyle w:val="26"/>
              <w:shd w:val="clear" w:color="auto" w:fill="auto"/>
              <w:spacing w:line="240" w:lineRule="exact"/>
              <w:ind w:firstLine="0"/>
              <w:jc w:val="center"/>
            </w:pPr>
            <w:r>
              <w:t>12 000</w:t>
            </w:r>
          </w:p>
        </w:tc>
      </w:tr>
    </w:tbl>
    <w:p w:rsidR="005F20D0" w:rsidRPr="00EB58F5" w:rsidRDefault="005F20D0" w:rsidP="005F20D0">
      <w:pPr>
        <w:pStyle w:val="1"/>
        <w:tabs>
          <w:tab w:val="left" w:pos="1839"/>
        </w:tabs>
        <w:ind w:left="720" w:firstLine="0"/>
        <w:jc w:val="both"/>
      </w:pPr>
    </w:p>
    <w:p w:rsidR="005F20D0" w:rsidRDefault="005F20D0" w:rsidP="005F20D0">
      <w:pPr>
        <w:tabs>
          <w:tab w:val="left" w:pos="1845"/>
        </w:tabs>
        <w:rPr>
          <w:sz w:val="22"/>
          <w:szCs w:val="22"/>
          <w:lang w:eastAsia="en-US"/>
        </w:rPr>
      </w:pPr>
    </w:p>
    <w:p w:rsidR="005F20D0" w:rsidRPr="000726D9" w:rsidRDefault="005F20D0" w:rsidP="005F20D0">
      <w:pPr>
        <w:pStyle w:val="a9"/>
        <w:jc w:val="both"/>
        <w:rPr>
          <w:color w:val="000000"/>
          <w:sz w:val="24"/>
          <w:szCs w:val="24"/>
          <w:lang w:eastAsia="ru-RU" w:bidi="ru-RU"/>
        </w:rPr>
      </w:pPr>
      <w:r>
        <w:tab/>
      </w:r>
      <w:r w:rsidR="00C46F00" w:rsidRPr="00C46F00">
        <w:t>5</w:t>
      </w:r>
      <w:r>
        <w:t xml:space="preserve">. </w:t>
      </w:r>
      <w:r>
        <w:rPr>
          <w:color w:val="000000"/>
          <w:sz w:val="24"/>
          <w:szCs w:val="24"/>
          <w:lang w:eastAsia="ru-RU" w:bidi="ru-RU"/>
        </w:rPr>
        <w:t>Типовые критерии эффективности деятельности руководителей дошкольных образовательных организаций и их весовые коэффициенты утверждаются Министерством образования и науки Республики Татарстан.</w:t>
      </w:r>
    </w:p>
    <w:p w:rsidR="005F20D0" w:rsidRDefault="00C46F00" w:rsidP="005F20D0">
      <w:pPr>
        <w:pStyle w:val="1"/>
        <w:spacing w:after="260"/>
        <w:ind w:firstLine="820"/>
        <w:jc w:val="both"/>
        <w:rPr>
          <w:color w:val="000000"/>
          <w:sz w:val="24"/>
          <w:szCs w:val="24"/>
          <w:lang w:eastAsia="ru-RU" w:bidi="ru-RU"/>
        </w:rPr>
      </w:pPr>
      <w:r w:rsidRPr="00F475DA">
        <w:rPr>
          <w:color w:val="000000"/>
          <w:sz w:val="24"/>
          <w:szCs w:val="24"/>
          <w:lang w:eastAsia="ru-RU" w:bidi="ru-RU"/>
        </w:rPr>
        <w:t>6</w:t>
      </w:r>
      <w:r w:rsidR="005F20D0">
        <w:rPr>
          <w:color w:val="000000"/>
          <w:sz w:val="24"/>
          <w:szCs w:val="24"/>
          <w:lang w:eastAsia="ru-RU" w:bidi="ru-RU"/>
        </w:rPr>
        <w:t>. Выплаты компенсационного характера устанавливаются для руководителя учреждения дошкольной образовательной организации в соответствии с Трудовым кодексом Российской Федерации.</w:t>
      </w:r>
    </w:p>
    <w:p w:rsidR="009847CF" w:rsidRDefault="009847CF" w:rsidP="005F20D0">
      <w:pPr>
        <w:pStyle w:val="1"/>
        <w:spacing w:after="260"/>
        <w:ind w:firstLine="820"/>
        <w:jc w:val="both"/>
      </w:pPr>
    </w:p>
    <w:p w:rsidR="009847CF" w:rsidRDefault="009847CF" w:rsidP="005F20D0">
      <w:pPr>
        <w:pStyle w:val="1"/>
        <w:spacing w:after="260"/>
        <w:ind w:firstLine="820"/>
        <w:jc w:val="both"/>
      </w:pPr>
    </w:p>
    <w:p w:rsidR="005F20D0" w:rsidRDefault="005F20D0" w:rsidP="005F20D0">
      <w:pPr>
        <w:tabs>
          <w:tab w:val="left" w:pos="1845"/>
        </w:tabs>
        <w:rPr>
          <w:lang w:eastAsia="en-US"/>
        </w:rPr>
      </w:pPr>
    </w:p>
    <w:p w:rsidR="00FB471F" w:rsidRDefault="00FB471F" w:rsidP="00FB471F">
      <w:pPr>
        <w:pStyle w:val="1"/>
        <w:spacing w:after="260"/>
        <w:ind w:firstLine="0"/>
        <w:jc w:val="center"/>
      </w:pPr>
      <w:r>
        <w:rPr>
          <w:b/>
          <w:bCs/>
          <w:color w:val="000000"/>
          <w:sz w:val="24"/>
          <w:szCs w:val="24"/>
          <w:lang w:val="en-US" w:bidi="en-US"/>
        </w:rPr>
        <w:t>VIII</w:t>
      </w:r>
      <w:r w:rsidRPr="00BB3249">
        <w:rPr>
          <w:b/>
          <w:bCs/>
          <w:color w:val="000000"/>
          <w:sz w:val="24"/>
          <w:szCs w:val="24"/>
          <w:lang w:bidi="en-US"/>
        </w:rPr>
        <w:t xml:space="preserve">. </w:t>
      </w:r>
      <w:r>
        <w:rPr>
          <w:b/>
          <w:bCs/>
          <w:color w:val="000000"/>
          <w:sz w:val="24"/>
          <w:szCs w:val="24"/>
          <w:lang w:eastAsia="ru-RU" w:bidi="ru-RU"/>
        </w:rPr>
        <w:t>Порядок формирования фонда оплаты труда дошкольной</w:t>
      </w:r>
      <w:r>
        <w:rPr>
          <w:b/>
          <w:bCs/>
          <w:color w:val="000000"/>
          <w:sz w:val="24"/>
          <w:szCs w:val="24"/>
          <w:lang w:eastAsia="ru-RU" w:bidi="ru-RU"/>
        </w:rPr>
        <w:br/>
        <w:t>образовательной организации</w:t>
      </w:r>
    </w:p>
    <w:p w:rsidR="00FB471F" w:rsidRDefault="00FB471F" w:rsidP="00FB471F">
      <w:pPr>
        <w:pStyle w:val="1"/>
        <w:ind w:firstLine="820"/>
        <w:jc w:val="both"/>
      </w:pPr>
      <w:r>
        <w:rPr>
          <w:color w:val="000000"/>
          <w:sz w:val="24"/>
          <w:szCs w:val="24"/>
          <w:lang w:eastAsia="ru-RU" w:bidi="ru-RU"/>
        </w:rPr>
        <w:t>1. Формирование фонда оплаты труда дошкольной образовательной организации осуществляется в пределах объема средств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FB471F" w:rsidRDefault="00FB471F" w:rsidP="005F20D0">
      <w:pPr>
        <w:tabs>
          <w:tab w:val="left" w:pos="1845"/>
        </w:tabs>
        <w:rPr>
          <w:lang w:eastAsia="en-US"/>
        </w:rPr>
      </w:pPr>
    </w:p>
    <w:p w:rsidR="00FB471F" w:rsidRDefault="00FB471F" w:rsidP="005F20D0">
      <w:pPr>
        <w:tabs>
          <w:tab w:val="left" w:pos="1845"/>
        </w:tabs>
        <w:rPr>
          <w:lang w:eastAsia="en-US"/>
        </w:rPr>
      </w:pPr>
    </w:p>
    <w:p w:rsidR="00FB471F" w:rsidRPr="005F20D0" w:rsidRDefault="00FB471F" w:rsidP="005F20D0">
      <w:pPr>
        <w:tabs>
          <w:tab w:val="left" w:pos="1845"/>
        </w:tabs>
        <w:rPr>
          <w:lang w:eastAsia="en-US"/>
        </w:rPr>
        <w:sectPr w:rsidR="00FB471F" w:rsidRPr="005F20D0">
          <w:footerReference w:type="default" r:id="rId8"/>
          <w:pgSz w:w="11900" w:h="16840"/>
          <w:pgMar w:top="1124" w:right="532" w:bottom="1126" w:left="1100" w:header="696" w:footer="3" w:gutter="0"/>
          <w:cols w:space="720"/>
          <w:noEndnote/>
          <w:docGrid w:linePitch="360"/>
        </w:sectPr>
      </w:pPr>
    </w:p>
    <w:p w:rsidR="005F20D0" w:rsidRDefault="005F20D0"/>
    <w:sectPr w:rsidR="005F20D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2B74" w:rsidRDefault="00572B74" w:rsidP="00E81F8A">
      <w:r>
        <w:separator/>
      </w:r>
    </w:p>
  </w:endnote>
  <w:endnote w:type="continuationSeparator" w:id="0">
    <w:p w:rsidR="00572B74" w:rsidRDefault="00572B74" w:rsidP="00E81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DA4" w:rsidRDefault="00205DA4">
    <w:pPr>
      <w:spacing w:line="1" w:lineRule="exact"/>
    </w:pPr>
    <w:r>
      <w:rPr>
        <w:noProof/>
      </w:rPr>
      <mc:AlternateContent>
        <mc:Choice Requires="wps">
          <w:drawing>
            <wp:anchor distT="0" distB="0" distL="0" distR="0" simplePos="0" relativeHeight="251659264" behindDoc="1" locked="0" layoutInCell="1" allowOverlap="1" wp14:anchorId="23643921" wp14:editId="56F064A7">
              <wp:simplePos x="0" y="0"/>
              <wp:positionH relativeFrom="page">
                <wp:posOffset>7066280</wp:posOffset>
              </wp:positionH>
              <wp:positionV relativeFrom="page">
                <wp:posOffset>10231755</wp:posOffset>
              </wp:positionV>
              <wp:extent cx="125095" cy="88265"/>
              <wp:effectExtent l="0" t="0" r="0" b="0"/>
              <wp:wrapNone/>
              <wp:docPr id="21" name="Shape 21"/>
              <wp:cNvGraphicFramePr/>
              <a:graphic xmlns:a="http://schemas.openxmlformats.org/drawingml/2006/main">
                <a:graphicData uri="http://schemas.microsoft.com/office/word/2010/wordprocessingShape">
                  <wps:wsp>
                    <wps:cNvSpPr txBox="1"/>
                    <wps:spPr>
                      <a:xfrm>
                        <a:off x="0" y="0"/>
                        <a:ext cx="125095" cy="88265"/>
                      </a:xfrm>
                      <a:prstGeom prst="rect">
                        <a:avLst/>
                      </a:prstGeom>
                      <a:noFill/>
                    </wps:spPr>
                    <wps:txbx>
                      <w:txbxContent>
                        <w:p w:rsidR="00205DA4" w:rsidRDefault="00205DA4">
                          <w:pPr>
                            <w:pStyle w:val="20"/>
                            <w:rPr>
                              <w:sz w:val="22"/>
                              <w:szCs w:val="22"/>
                            </w:rPr>
                          </w:pPr>
                        </w:p>
                      </w:txbxContent>
                    </wps:txbx>
                    <wps:bodyPr wrap="none" lIns="0" tIns="0" rIns="0" bIns="0">
                      <a:spAutoFit/>
                    </wps:bodyPr>
                  </wps:wsp>
                </a:graphicData>
              </a:graphic>
            </wp:anchor>
          </w:drawing>
        </mc:Choice>
        <mc:Fallback>
          <w:pict>
            <v:shapetype w14:anchorId="23643921" id="_x0000_t202" coordsize="21600,21600" o:spt="202" path="m,l,21600r21600,l21600,xe">
              <v:stroke joinstyle="miter"/>
              <v:path gradientshapeok="t" o:connecttype="rect"/>
            </v:shapetype>
            <v:shape id="Shape 21" o:spid="_x0000_s1026" type="#_x0000_t202" style="position:absolute;margin-left:556.4pt;margin-top:805.65pt;width:9.85pt;height:6.9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" filled="f" stroked="f">
              <v:textbox style="mso-fit-shape-to-text:t" inset="0,0,0,0">
                <w:txbxContent>
                  <w:p w:rsidR="00205DA4" w:rsidRDefault="00205DA4">
                    <w:pPr>
                      <w:pStyle w:val="20"/>
                      <w:rPr>
                        <w:sz w:val="22"/>
                        <w:szCs w:val="2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2B74" w:rsidRDefault="00572B74" w:rsidP="00E81F8A">
      <w:r>
        <w:separator/>
      </w:r>
    </w:p>
  </w:footnote>
  <w:footnote w:type="continuationSeparator" w:id="0">
    <w:p w:rsidR="00572B74" w:rsidRDefault="00572B74" w:rsidP="00E81F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967CD"/>
    <w:multiLevelType w:val="multilevel"/>
    <w:tmpl w:val="FC2E1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021C19"/>
    <w:multiLevelType w:val="multilevel"/>
    <w:tmpl w:val="309C22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5A2F84"/>
    <w:multiLevelType w:val="multilevel"/>
    <w:tmpl w:val="309C22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B558E7"/>
    <w:multiLevelType w:val="hybridMultilevel"/>
    <w:tmpl w:val="9A44BB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067B38"/>
    <w:multiLevelType w:val="multilevel"/>
    <w:tmpl w:val="F2D216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B36473"/>
    <w:multiLevelType w:val="multilevel"/>
    <w:tmpl w:val="93B4E712"/>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D90DDC"/>
    <w:multiLevelType w:val="multilevel"/>
    <w:tmpl w:val="BD923412"/>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363275"/>
    <w:multiLevelType w:val="multilevel"/>
    <w:tmpl w:val="309C22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957CF7"/>
    <w:multiLevelType w:val="multilevel"/>
    <w:tmpl w:val="D81E93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9B7689"/>
    <w:multiLevelType w:val="hybridMultilevel"/>
    <w:tmpl w:val="052A85C8"/>
    <w:lvl w:ilvl="0" w:tplc="D4045BE0">
      <w:start w:val="2"/>
      <w:numFmt w:val="upperRoman"/>
      <w:lvlText w:val="%1."/>
      <w:lvlJc w:val="left"/>
      <w:pPr>
        <w:ind w:left="1080" w:hanging="72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F26379"/>
    <w:multiLevelType w:val="multilevel"/>
    <w:tmpl w:val="309C22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BA736E9"/>
    <w:multiLevelType w:val="multilevel"/>
    <w:tmpl w:val="8C1A4EB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1D5873"/>
    <w:multiLevelType w:val="multilevel"/>
    <w:tmpl w:val="A1B8A57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06B7F7D"/>
    <w:multiLevelType w:val="multilevel"/>
    <w:tmpl w:val="7E7024B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C0A6538"/>
    <w:multiLevelType w:val="multilevel"/>
    <w:tmpl w:val="20F4874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0546671"/>
    <w:multiLevelType w:val="multilevel"/>
    <w:tmpl w:val="8F505278"/>
    <w:lvl w:ilvl="0">
      <w:start w:val="6"/>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23E5E11"/>
    <w:multiLevelType w:val="multilevel"/>
    <w:tmpl w:val="309C22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9ED3350"/>
    <w:multiLevelType w:val="multilevel"/>
    <w:tmpl w:val="3F6C7064"/>
    <w:lvl w:ilvl="0">
      <w:start w:val="9"/>
      <w:numFmt w:val="decimal"/>
      <w:lvlText w:val="%1."/>
      <w:lvlJc w:val="left"/>
      <w:pPr>
        <w:ind w:left="760" w:hanging="360"/>
      </w:pPr>
      <w:rPr>
        <w:rFonts w:hint="default"/>
        <w:color w:val="000000"/>
        <w:sz w:val="24"/>
      </w:rPr>
    </w:lvl>
    <w:lvl w:ilvl="1">
      <w:start w:val="1"/>
      <w:numFmt w:val="decimal"/>
      <w:isLgl/>
      <w:lvlText w:val="%1.%2."/>
      <w:lvlJc w:val="left"/>
      <w:pPr>
        <w:ind w:left="760" w:hanging="360"/>
      </w:pPr>
      <w:rPr>
        <w:rFonts w:hint="default"/>
        <w:color w:val="000000"/>
        <w:sz w:val="24"/>
      </w:rPr>
    </w:lvl>
    <w:lvl w:ilvl="2">
      <w:start w:val="1"/>
      <w:numFmt w:val="decimal"/>
      <w:isLgl/>
      <w:lvlText w:val="%1.%2.%3."/>
      <w:lvlJc w:val="left"/>
      <w:pPr>
        <w:ind w:left="1120" w:hanging="720"/>
      </w:pPr>
      <w:rPr>
        <w:rFonts w:hint="default"/>
        <w:color w:val="000000"/>
        <w:sz w:val="24"/>
      </w:rPr>
    </w:lvl>
    <w:lvl w:ilvl="3">
      <w:start w:val="1"/>
      <w:numFmt w:val="decimal"/>
      <w:isLgl/>
      <w:lvlText w:val="%1.%2.%3.%4."/>
      <w:lvlJc w:val="left"/>
      <w:pPr>
        <w:ind w:left="1120" w:hanging="720"/>
      </w:pPr>
      <w:rPr>
        <w:rFonts w:hint="default"/>
        <w:color w:val="000000"/>
        <w:sz w:val="24"/>
      </w:rPr>
    </w:lvl>
    <w:lvl w:ilvl="4">
      <w:start w:val="1"/>
      <w:numFmt w:val="decimal"/>
      <w:isLgl/>
      <w:lvlText w:val="%1.%2.%3.%4.%5."/>
      <w:lvlJc w:val="left"/>
      <w:pPr>
        <w:ind w:left="1480" w:hanging="1080"/>
      </w:pPr>
      <w:rPr>
        <w:rFonts w:hint="default"/>
        <w:color w:val="000000"/>
        <w:sz w:val="24"/>
      </w:rPr>
    </w:lvl>
    <w:lvl w:ilvl="5">
      <w:start w:val="1"/>
      <w:numFmt w:val="decimal"/>
      <w:isLgl/>
      <w:lvlText w:val="%1.%2.%3.%4.%5.%6."/>
      <w:lvlJc w:val="left"/>
      <w:pPr>
        <w:ind w:left="1480" w:hanging="1080"/>
      </w:pPr>
      <w:rPr>
        <w:rFonts w:hint="default"/>
        <w:color w:val="000000"/>
        <w:sz w:val="24"/>
      </w:rPr>
    </w:lvl>
    <w:lvl w:ilvl="6">
      <w:start w:val="1"/>
      <w:numFmt w:val="decimal"/>
      <w:isLgl/>
      <w:lvlText w:val="%1.%2.%3.%4.%5.%6.%7."/>
      <w:lvlJc w:val="left"/>
      <w:pPr>
        <w:ind w:left="1840" w:hanging="1440"/>
      </w:pPr>
      <w:rPr>
        <w:rFonts w:hint="default"/>
        <w:color w:val="000000"/>
        <w:sz w:val="24"/>
      </w:rPr>
    </w:lvl>
    <w:lvl w:ilvl="7">
      <w:start w:val="1"/>
      <w:numFmt w:val="decimal"/>
      <w:isLgl/>
      <w:lvlText w:val="%1.%2.%3.%4.%5.%6.%7.%8."/>
      <w:lvlJc w:val="left"/>
      <w:pPr>
        <w:ind w:left="1840" w:hanging="1440"/>
      </w:pPr>
      <w:rPr>
        <w:rFonts w:hint="default"/>
        <w:color w:val="000000"/>
        <w:sz w:val="24"/>
      </w:rPr>
    </w:lvl>
    <w:lvl w:ilvl="8">
      <w:start w:val="1"/>
      <w:numFmt w:val="decimal"/>
      <w:isLgl/>
      <w:lvlText w:val="%1.%2.%3.%4.%5.%6.%7.%8.%9."/>
      <w:lvlJc w:val="left"/>
      <w:pPr>
        <w:ind w:left="2200" w:hanging="1800"/>
      </w:pPr>
      <w:rPr>
        <w:rFonts w:hint="default"/>
        <w:color w:val="000000"/>
        <w:sz w:val="24"/>
      </w:rPr>
    </w:lvl>
  </w:abstractNum>
  <w:abstractNum w:abstractNumId="18" w15:restartNumberingAfterBreak="0">
    <w:nsid w:val="60212E88"/>
    <w:multiLevelType w:val="multilevel"/>
    <w:tmpl w:val="AE58FF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55E255F"/>
    <w:multiLevelType w:val="multilevel"/>
    <w:tmpl w:val="EB9EB48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9E660BA"/>
    <w:multiLevelType w:val="multilevel"/>
    <w:tmpl w:val="174E5C9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F640D4B"/>
    <w:multiLevelType w:val="multilevel"/>
    <w:tmpl w:val="54E8CDCA"/>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9951A4"/>
    <w:multiLevelType w:val="multilevel"/>
    <w:tmpl w:val="95F2035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A433E14"/>
    <w:multiLevelType w:val="hybridMultilevel"/>
    <w:tmpl w:val="4C302966"/>
    <w:lvl w:ilvl="0" w:tplc="F51CE8B6">
      <w:start w:val="9"/>
      <w:numFmt w:val="decimal"/>
      <w:lvlText w:val="%1."/>
      <w:lvlJc w:val="left"/>
      <w:pPr>
        <w:ind w:left="1180" w:hanging="360"/>
      </w:pPr>
      <w:rPr>
        <w:rFonts w:hint="default"/>
        <w:color w:val="000000"/>
        <w:sz w:val="24"/>
      </w:rPr>
    </w:lvl>
    <w:lvl w:ilvl="1" w:tplc="04190019" w:tentative="1">
      <w:start w:val="1"/>
      <w:numFmt w:val="lowerLetter"/>
      <w:lvlText w:val="%2."/>
      <w:lvlJc w:val="left"/>
      <w:pPr>
        <w:ind w:left="1900" w:hanging="360"/>
      </w:pPr>
    </w:lvl>
    <w:lvl w:ilvl="2" w:tplc="0419001B" w:tentative="1">
      <w:start w:val="1"/>
      <w:numFmt w:val="lowerRoman"/>
      <w:lvlText w:val="%3."/>
      <w:lvlJc w:val="right"/>
      <w:pPr>
        <w:ind w:left="2620" w:hanging="180"/>
      </w:pPr>
    </w:lvl>
    <w:lvl w:ilvl="3" w:tplc="0419000F" w:tentative="1">
      <w:start w:val="1"/>
      <w:numFmt w:val="decimal"/>
      <w:lvlText w:val="%4."/>
      <w:lvlJc w:val="left"/>
      <w:pPr>
        <w:ind w:left="3340" w:hanging="360"/>
      </w:pPr>
    </w:lvl>
    <w:lvl w:ilvl="4" w:tplc="04190019" w:tentative="1">
      <w:start w:val="1"/>
      <w:numFmt w:val="lowerLetter"/>
      <w:lvlText w:val="%5."/>
      <w:lvlJc w:val="left"/>
      <w:pPr>
        <w:ind w:left="4060" w:hanging="360"/>
      </w:pPr>
    </w:lvl>
    <w:lvl w:ilvl="5" w:tplc="0419001B" w:tentative="1">
      <w:start w:val="1"/>
      <w:numFmt w:val="lowerRoman"/>
      <w:lvlText w:val="%6."/>
      <w:lvlJc w:val="right"/>
      <w:pPr>
        <w:ind w:left="4780" w:hanging="180"/>
      </w:pPr>
    </w:lvl>
    <w:lvl w:ilvl="6" w:tplc="0419000F" w:tentative="1">
      <w:start w:val="1"/>
      <w:numFmt w:val="decimal"/>
      <w:lvlText w:val="%7."/>
      <w:lvlJc w:val="left"/>
      <w:pPr>
        <w:ind w:left="5500" w:hanging="360"/>
      </w:pPr>
    </w:lvl>
    <w:lvl w:ilvl="7" w:tplc="04190019" w:tentative="1">
      <w:start w:val="1"/>
      <w:numFmt w:val="lowerLetter"/>
      <w:lvlText w:val="%8."/>
      <w:lvlJc w:val="left"/>
      <w:pPr>
        <w:ind w:left="6220" w:hanging="360"/>
      </w:pPr>
    </w:lvl>
    <w:lvl w:ilvl="8" w:tplc="0419001B" w:tentative="1">
      <w:start w:val="1"/>
      <w:numFmt w:val="lowerRoman"/>
      <w:lvlText w:val="%9."/>
      <w:lvlJc w:val="right"/>
      <w:pPr>
        <w:ind w:left="6940" w:hanging="180"/>
      </w:pPr>
    </w:lvl>
  </w:abstractNum>
  <w:num w:numId="1">
    <w:abstractNumId w:val="19"/>
  </w:num>
  <w:num w:numId="2">
    <w:abstractNumId w:val="22"/>
  </w:num>
  <w:num w:numId="3">
    <w:abstractNumId w:val="4"/>
  </w:num>
  <w:num w:numId="4">
    <w:abstractNumId w:val="11"/>
  </w:num>
  <w:num w:numId="5">
    <w:abstractNumId w:val="5"/>
  </w:num>
  <w:num w:numId="6">
    <w:abstractNumId w:val="6"/>
  </w:num>
  <w:num w:numId="7">
    <w:abstractNumId w:val="21"/>
  </w:num>
  <w:num w:numId="8">
    <w:abstractNumId w:val="9"/>
  </w:num>
  <w:num w:numId="9">
    <w:abstractNumId w:val="8"/>
  </w:num>
  <w:num w:numId="10">
    <w:abstractNumId w:val="13"/>
  </w:num>
  <w:num w:numId="11">
    <w:abstractNumId w:val="20"/>
  </w:num>
  <w:num w:numId="12">
    <w:abstractNumId w:val="1"/>
  </w:num>
  <w:num w:numId="13">
    <w:abstractNumId w:val="16"/>
  </w:num>
  <w:num w:numId="14">
    <w:abstractNumId w:val="10"/>
  </w:num>
  <w:num w:numId="15">
    <w:abstractNumId w:val="2"/>
  </w:num>
  <w:num w:numId="16">
    <w:abstractNumId w:val="7"/>
  </w:num>
  <w:num w:numId="17">
    <w:abstractNumId w:val="23"/>
  </w:num>
  <w:num w:numId="18">
    <w:abstractNumId w:val="17"/>
  </w:num>
  <w:num w:numId="19">
    <w:abstractNumId w:val="15"/>
  </w:num>
  <w:num w:numId="20">
    <w:abstractNumId w:val="0"/>
  </w:num>
  <w:num w:numId="21">
    <w:abstractNumId w:val="14"/>
  </w:num>
  <w:num w:numId="22">
    <w:abstractNumId w:val="12"/>
  </w:num>
  <w:num w:numId="23">
    <w:abstractNumId w:val="3"/>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70C"/>
    <w:rsid w:val="000931BB"/>
    <w:rsid w:val="000973FA"/>
    <w:rsid w:val="00147843"/>
    <w:rsid w:val="00205DA4"/>
    <w:rsid w:val="0021609B"/>
    <w:rsid w:val="00282014"/>
    <w:rsid w:val="002B0247"/>
    <w:rsid w:val="00376936"/>
    <w:rsid w:val="004319F5"/>
    <w:rsid w:val="004A6488"/>
    <w:rsid w:val="00561525"/>
    <w:rsid w:val="00572B74"/>
    <w:rsid w:val="005F20D0"/>
    <w:rsid w:val="007E0689"/>
    <w:rsid w:val="008465E2"/>
    <w:rsid w:val="00947318"/>
    <w:rsid w:val="009847CF"/>
    <w:rsid w:val="009B600E"/>
    <w:rsid w:val="00A15F25"/>
    <w:rsid w:val="00A43E81"/>
    <w:rsid w:val="00A75BAF"/>
    <w:rsid w:val="00BB1BFB"/>
    <w:rsid w:val="00C31CA2"/>
    <w:rsid w:val="00C46F00"/>
    <w:rsid w:val="00C5070C"/>
    <w:rsid w:val="00D1125F"/>
    <w:rsid w:val="00D629DD"/>
    <w:rsid w:val="00E26D28"/>
    <w:rsid w:val="00E41B9F"/>
    <w:rsid w:val="00E54A8C"/>
    <w:rsid w:val="00E81F8A"/>
    <w:rsid w:val="00F46048"/>
    <w:rsid w:val="00F475DA"/>
    <w:rsid w:val="00FB4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E24E099-4E06-4A8C-A3DD-5D384AA91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5070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070C"/>
    <w:pPr>
      <w:spacing w:after="0" w:line="240" w:lineRule="auto"/>
    </w:pPr>
  </w:style>
  <w:style w:type="character" w:customStyle="1" w:styleId="a4">
    <w:name w:val="Основной текст_"/>
    <w:basedOn w:val="a0"/>
    <w:link w:val="1"/>
    <w:rsid w:val="008465E2"/>
    <w:rPr>
      <w:rFonts w:ascii="Times New Roman" w:eastAsia="Times New Roman" w:hAnsi="Times New Roman" w:cs="Times New Roman"/>
    </w:rPr>
  </w:style>
  <w:style w:type="character" w:customStyle="1" w:styleId="2">
    <w:name w:val="Колонтитул (2)_"/>
    <w:basedOn w:val="a0"/>
    <w:link w:val="20"/>
    <w:rsid w:val="008465E2"/>
    <w:rPr>
      <w:rFonts w:ascii="Times New Roman" w:eastAsia="Times New Roman" w:hAnsi="Times New Roman" w:cs="Times New Roman"/>
      <w:sz w:val="20"/>
      <w:szCs w:val="20"/>
    </w:rPr>
  </w:style>
  <w:style w:type="paragraph" w:customStyle="1" w:styleId="1">
    <w:name w:val="Основной текст1"/>
    <w:basedOn w:val="a"/>
    <w:link w:val="a4"/>
    <w:rsid w:val="008465E2"/>
    <w:pPr>
      <w:autoSpaceDE/>
      <w:autoSpaceDN/>
      <w:adjustRightInd/>
      <w:ind w:firstLine="400"/>
    </w:pPr>
    <w:rPr>
      <w:sz w:val="22"/>
      <w:szCs w:val="22"/>
      <w:lang w:eastAsia="en-US"/>
    </w:rPr>
  </w:style>
  <w:style w:type="paragraph" w:customStyle="1" w:styleId="20">
    <w:name w:val="Колонтитул (2)"/>
    <w:basedOn w:val="a"/>
    <w:link w:val="2"/>
    <w:rsid w:val="008465E2"/>
    <w:pPr>
      <w:autoSpaceDE/>
      <w:autoSpaceDN/>
      <w:adjustRightInd/>
    </w:pPr>
    <w:rPr>
      <w:lang w:eastAsia="en-US"/>
    </w:rPr>
  </w:style>
  <w:style w:type="table" w:styleId="a5">
    <w:name w:val="Table Grid"/>
    <w:basedOn w:val="a1"/>
    <w:uiPriority w:val="39"/>
    <w:rsid w:val="004A6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4A648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0">
    <w:name w:val="Заголовок №1_"/>
    <w:basedOn w:val="a0"/>
    <w:link w:val="11"/>
    <w:rsid w:val="00376936"/>
    <w:rPr>
      <w:rFonts w:ascii="Times New Roman" w:eastAsia="Times New Roman" w:hAnsi="Times New Roman" w:cs="Times New Roman"/>
      <w:b/>
      <w:bCs/>
    </w:rPr>
  </w:style>
  <w:style w:type="paragraph" w:customStyle="1" w:styleId="11">
    <w:name w:val="Заголовок №1"/>
    <w:basedOn w:val="a"/>
    <w:link w:val="10"/>
    <w:rsid w:val="00376936"/>
    <w:pPr>
      <w:autoSpaceDE/>
      <w:autoSpaceDN/>
      <w:adjustRightInd/>
      <w:spacing w:after="130"/>
      <w:ind w:firstLine="360"/>
      <w:outlineLvl w:val="0"/>
    </w:pPr>
    <w:rPr>
      <w:b/>
      <w:bCs/>
      <w:sz w:val="22"/>
      <w:szCs w:val="22"/>
      <w:lang w:eastAsia="en-US"/>
    </w:rPr>
  </w:style>
  <w:style w:type="character" w:customStyle="1" w:styleId="a6">
    <w:name w:val="Другое_"/>
    <w:basedOn w:val="a0"/>
    <w:link w:val="a7"/>
    <w:rsid w:val="00376936"/>
    <w:rPr>
      <w:rFonts w:ascii="Times New Roman" w:eastAsia="Times New Roman" w:hAnsi="Times New Roman" w:cs="Times New Roman"/>
    </w:rPr>
  </w:style>
  <w:style w:type="paragraph" w:customStyle="1" w:styleId="a7">
    <w:name w:val="Другое"/>
    <w:basedOn w:val="a"/>
    <w:link w:val="a6"/>
    <w:rsid w:val="00376936"/>
    <w:pPr>
      <w:autoSpaceDE/>
      <w:autoSpaceDN/>
      <w:adjustRightInd/>
      <w:ind w:firstLine="400"/>
    </w:pPr>
    <w:rPr>
      <w:sz w:val="22"/>
      <w:szCs w:val="22"/>
      <w:lang w:eastAsia="en-US"/>
    </w:rPr>
  </w:style>
  <w:style w:type="character" w:customStyle="1" w:styleId="21">
    <w:name w:val="Подпись к таблице (2)_"/>
    <w:basedOn w:val="a0"/>
    <w:link w:val="22"/>
    <w:rsid w:val="00BB1BFB"/>
    <w:rPr>
      <w:rFonts w:ascii="Times New Roman" w:eastAsia="Times New Roman" w:hAnsi="Times New Roman" w:cs="Times New Roman"/>
      <w:shd w:val="clear" w:color="auto" w:fill="FFFFFF"/>
    </w:rPr>
  </w:style>
  <w:style w:type="paragraph" w:customStyle="1" w:styleId="22">
    <w:name w:val="Подпись к таблице (2)"/>
    <w:basedOn w:val="a"/>
    <w:link w:val="21"/>
    <w:rsid w:val="00BB1BFB"/>
    <w:pPr>
      <w:shd w:val="clear" w:color="auto" w:fill="FFFFFF"/>
      <w:autoSpaceDE/>
      <w:autoSpaceDN/>
      <w:adjustRightInd/>
      <w:spacing w:line="0" w:lineRule="atLeast"/>
      <w:ind w:hanging="2000"/>
    </w:pPr>
    <w:rPr>
      <w:sz w:val="22"/>
      <w:szCs w:val="22"/>
      <w:lang w:eastAsia="en-US"/>
    </w:rPr>
  </w:style>
  <w:style w:type="character" w:customStyle="1" w:styleId="23">
    <w:name w:val="Заголовок №2_"/>
    <w:basedOn w:val="a0"/>
    <w:link w:val="24"/>
    <w:rsid w:val="00BB1BFB"/>
    <w:rPr>
      <w:rFonts w:ascii="Times New Roman" w:eastAsia="Times New Roman" w:hAnsi="Times New Roman" w:cs="Times New Roman"/>
    </w:rPr>
  </w:style>
  <w:style w:type="paragraph" w:customStyle="1" w:styleId="24">
    <w:name w:val="Заголовок №2"/>
    <w:basedOn w:val="a"/>
    <w:link w:val="23"/>
    <w:rsid w:val="00BB1BFB"/>
    <w:pPr>
      <w:autoSpaceDE/>
      <w:autoSpaceDN/>
      <w:adjustRightInd/>
      <w:spacing w:after="260"/>
      <w:ind w:firstLine="820"/>
      <w:outlineLvl w:val="1"/>
    </w:pPr>
    <w:rPr>
      <w:sz w:val="22"/>
      <w:szCs w:val="22"/>
      <w:lang w:eastAsia="en-US"/>
    </w:rPr>
  </w:style>
  <w:style w:type="character" w:customStyle="1" w:styleId="25">
    <w:name w:val="Основной текст (2)_"/>
    <w:basedOn w:val="a0"/>
    <w:link w:val="26"/>
    <w:rsid w:val="00BB1BFB"/>
    <w:rPr>
      <w:rFonts w:ascii="Times New Roman" w:eastAsia="Times New Roman" w:hAnsi="Times New Roman" w:cs="Times New Roman"/>
      <w:shd w:val="clear" w:color="auto" w:fill="FFFFFF"/>
    </w:rPr>
  </w:style>
  <w:style w:type="paragraph" w:customStyle="1" w:styleId="26">
    <w:name w:val="Основной текст (2)"/>
    <w:basedOn w:val="a"/>
    <w:link w:val="25"/>
    <w:rsid w:val="00BB1BFB"/>
    <w:pPr>
      <w:shd w:val="clear" w:color="auto" w:fill="FFFFFF"/>
      <w:autoSpaceDE/>
      <w:autoSpaceDN/>
      <w:adjustRightInd/>
      <w:spacing w:line="0" w:lineRule="atLeast"/>
      <w:ind w:hanging="1580"/>
    </w:pPr>
    <w:rPr>
      <w:sz w:val="22"/>
      <w:szCs w:val="22"/>
      <w:lang w:eastAsia="en-US"/>
    </w:rPr>
  </w:style>
  <w:style w:type="character" w:customStyle="1" w:styleId="a8">
    <w:name w:val="Подпись к таблице_"/>
    <w:basedOn w:val="a0"/>
    <w:link w:val="a9"/>
    <w:rsid w:val="00BB1BFB"/>
    <w:rPr>
      <w:rFonts w:ascii="Times New Roman" w:eastAsia="Times New Roman" w:hAnsi="Times New Roman" w:cs="Times New Roman"/>
    </w:rPr>
  </w:style>
  <w:style w:type="paragraph" w:customStyle="1" w:styleId="a9">
    <w:name w:val="Подпись к таблице"/>
    <w:basedOn w:val="a"/>
    <w:link w:val="a8"/>
    <w:rsid w:val="00BB1BFB"/>
    <w:pPr>
      <w:autoSpaceDE/>
      <w:autoSpaceDN/>
      <w:adjustRightInd/>
    </w:pPr>
    <w:rPr>
      <w:sz w:val="22"/>
      <w:szCs w:val="22"/>
      <w:lang w:eastAsia="en-US"/>
    </w:rPr>
  </w:style>
  <w:style w:type="paragraph" w:styleId="aa">
    <w:name w:val="header"/>
    <w:basedOn w:val="a"/>
    <w:link w:val="ab"/>
    <w:uiPriority w:val="99"/>
    <w:unhideWhenUsed/>
    <w:rsid w:val="00E81F8A"/>
    <w:pPr>
      <w:tabs>
        <w:tab w:val="center" w:pos="4677"/>
        <w:tab w:val="right" w:pos="9355"/>
      </w:tabs>
    </w:pPr>
  </w:style>
  <w:style w:type="character" w:customStyle="1" w:styleId="ab">
    <w:name w:val="Верхний колонтитул Знак"/>
    <w:basedOn w:val="a0"/>
    <w:link w:val="aa"/>
    <w:uiPriority w:val="99"/>
    <w:rsid w:val="00E81F8A"/>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E81F8A"/>
    <w:pPr>
      <w:tabs>
        <w:tab w:val="center" w:pos="4677"/>
        <w:tab w:val="right" w:pos="9355"/>
      </w:tabs>
    </w:pPr>
  </w:style>
  <w:style w:type="character" w:customStyle="1" w:styleId="ad">
    <w:name w:val="Нижний колонтитул Знак"/>
    <w:basedOn w:val="a0"/>
    <w:link w:val="ac"/>
    <w:uiPriority w:val="99"/>
    <w:rsid w:val="00E81F8A"/>
    <w:rPr>
      <w:rFonts w:ascii="Times New Roman" w:eastAsia="Times New Roman" w:hAnsi="Times New Roman" w:cs="Times New Roman"/>
      <w:sz w:val="20"/>
      <w:szCs w:val="20"/>
      <w:lang w:eastAsia="ru-RU"/>
    </w:rPr>
  </w:style>
  <w:style w:type="character" w:customStyle="1" w:styleId="3">
    <w:name w:val="Заголовок №3_"/>
    <w:basedOn w:val="a0"/>
    <w:link w:val="30"/>
    <w:rsid w:val="00A75BAF"/>
    <w:rPr>
      <w:rFonts w:ascii="Times New Roman" w:eastAsia="Times New Roman" w:hAnsi="Times New Roman" w:cs="Times New Roman"/>
    </w:rPr>
  </w:style>
  <w:style w:type="paragraph" w:customStyle="1" w:styleId="30">
    <w:name w:val="Заголовок №3"/>
    <w:basedOn w:val="a"/>
    <w:link w:val="3"/>
    <w:rsid w:val="00A75BAF"/>
    <w:pPr>
      <w:autoSpaceDE/>
      <w:autoSpaceDN/>
      <w:adjustRightInd/>
      <w:jc w:val="right"/>
      <w:outlineLvl w:val="2"/>
    </w:pPr>
    <w:rPr>
      <w:sz w:val="22"/>
      <w:szCs w:val="22"/>
      <w:lang w:eastAsia="en-US"/>
    </w:rPr>
  </w:style>
  <w:style w:type="paragraph" w:styleId="ae">
    <w:name w:val="List Paragraph"/>
    <w:basedOn w:val="a"/>
    <w:uiPriority w:val="34"/>
    <w:qFormat/>
    <w:rsid w:val="00A75BAF"/>
    <w:pPr>
      <w:ind w:left="720"/>
      <w:contextualSpacing/>
    </w:pPr>
  </w:style>
  <w:style w:type="character" w:customStyle="1" w:styleId="265pt">
    <w:name w:val="Основной текст (2) + 6;5 pt;Курсив"/>
    <w:basedOn w:val="25"/>
    <w:rsid w:val="005F20D0"/>
    <w:rPr>
      <w:rFonts w:ascii="Times New Roman" w:eastAsia="Times New Roman" w:hAnsi="Times New Roman" w:cs="Times New Roman"/>
      <w:b w:val="0"/>
      <w:bCs w:val="0"/>
      <w:i/>
      <w:iCs/>
      <w:smallCaps w:val="0"/>
      <w:strike w:val="0"/>
      <w:color w:val="000000"/>
      <w:spacing w:val="0"/>
      <w:w w:val="100"/>
      <w:position w:val="0"/>
      <w:sz w:val="13"/>
      <w:szCs w:val="13"/>
      <w:u w:val="none"/>
      <w:shd w:val="clear" w:color="auto" w:fill="FFFFFF"/>
      <w:lang w:val="ru-RU" w:eastAsia="ru-RU" w:bidi="ru-RU"/>
    </w:rPr>
  </w:style>
  <w:style w:type="paragraph" w:customStyle="1" w:styleId="formattext">
    <w:name w:val="formattext"/>
    <w:basedOn w:val="a"/>
    <w:rsid w:val="000973FA"/>
    <w:pPr>
      <w:widowControl/>
      <w:autoSpaceDE/>
      <w:autoSpaceDN/>
      <w:adjustRightInd/>
      <w:spacing w:before="100" w:beforeAutospacing="1" w:after="100" w:afterAutospacing="1"/>
    </w:pPr>
    <w:rPr>
      <w:sz w:val="24"/>
      <w:szCs w:val="24"/>
    </w:rPr>
  </w:style>
  <w:style w:type="paragraph" w:styleId="af">
    <w:name w:val="Balloon Text"/>
    <w:basedOn w:val="a"/>
    <w:link w:val="af0"/>
    <w:uiPriority w:val="99"/>
    <w:semiHidden/>
    <w:unhideWhenUsed/>
    <w:rsid w:val="00205DA4"/>
    <w:rPr>
      <w:rFonts w:ascii="Segoe UI" w:hAnsi="Segoe UI" w:cs="Segoe UI"/>
      <w:sz w:val="18"/>
      <w:szCs w:val="18"/>
    </w:rPr>
  </w:style>
  <w:style w:type="character" w:customStyle="1" w:styleId="af0">
    <w:name w:val="Текст выноски Знак"/>
    <w:basedOn w:val="a0"/>
    <w:link w:val="af"/>
    <w:uiPriority w:val="99"/>
    <w:semiHidden/>
    <w:rsid w:val="00205DA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1</Pages>
  <Words>6870</Words>
  <Characters>39160</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cp:lastPrinted>2021-06-11T11:38:00Z</cp:lastPrinted>
  <dcterms:created xsi:type="dcterms:W3CDTF">2021-06-10T11:35:00Z</dcterms:created>
  <dcterms:modified xsi:type="dcterms:W3CDTF">2021-06-16T06:43:00Z</dcterms:modified>
</cp:coreProperties>
</file>